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072" w:rsidRPr="009338B1" w:rsidRDefault="008445A7">
      <w:pPr>
        <w:spacing w:before="76"/>
        <w:ind w:left="877" w:right="318"/>
        <w:jc w:val="center"/>
        <w:rPr>
          <w:sz w:val="21"/>
          <w:lang w:val="ru-RU"/>
        </w:rPr>
      </w:pPr>
      <w:r w:rsidRPr="009338B1">
        <w:rPr>
          <w:color w:val="242424"/>
          <w:w w:val="105"/>
          <w:sz w:val="21"/>
          <w:u w:val="thick" w:color="242424"/>
          <w:lang w:val="ru-RU"/>
        </w:rPr>
        <w:t xml:space="preserve">Муниципальное дошкольное образовательное бюджетное учреждение детский сад № 81 </w:t>
      </w:r>
      <w:r w:rsidRPr="009338B1">
        <w:rPr>
          <w:color w:val="38383A"/>
          <w:w w:val="105"/>
          <w:sz w:val="21"/>
          <w:u w:val="thick" w:color="242424"/>
          <w:lang w:val="ru-RU"/>
        </w:rPr>
        <w:t>г</w:t>
      </w:r>
      <w:r w:rsidRPr="009338B1">
        <w:rPr>
          <w:color w:val="050505"/>
          <w:w w:val="105"/>
          <w:sz w:val="21"/>
          <w:u w:val="thick" w:color="242424"/>
          <w:lang w:val="ru-RU"/>
        </w:rPr>
        <w:t xml:space="preserve">. </w:t>
      </w:r>
      <w:r w:rsidRPr="009338B1">
        <w:rPr>
          <w:color w:val="242424"/>
          <w:w w:val="105"/>
          <w:sz w:val="21"/>
          <w:u w:val="thick" w:color="242424"/>
          <w:lang w:val="ru-RU"/>
        </w:rPr>
        <w:t>Сочи</w:t>
      </w:r>
    </w:p>
    <w:p w:rsidR="000C0072" w:rsidRPr="009338B1" w:rsidRDefault="000C0072">
      <w:pPr>
        <w:pStyle w:val="a3"/>
        <w:spacing w:before="7"/>
        <w:rPr>
          <w:sz w:val="21"/>
          <w:lang w:val="ru-RU"/>
        </w:rPr>
      </w:pPr>
    </w:p>
    <w:p w:rsidR="000C0072" w:rsidRDefault="008445A7">
      <w:pPr>
        <w:ind w:left="846" w:right="318"/>
        <w:jc w:val="center"/>
        <w:rPr>
          <w:sz w:val="18"/>
        </w:rPr>
      </w:pPr>
      <w:r>
        <w:rPr>
          <w:color w:val="38383A"/>
          <w:sz w:val="18"/>
        </w:rPr>
        <w:t>(</w:t>
      </w:r>
      <w:proofErr w:type="spellStart"/>
      <w:r>
        <w:rPr>
          <w:color w:val="38383A"/>
          <w:sz w:val="18"/>
        </w:rPr>
        <w:t>Наименование</w:t>
      </w:r>
      <w:proofErr w:type="spellEnd"/>
      <w:r>
        <w:rPr>
          <w:color w:val="38383A"/>
          <w:sz w:val="18"/>
        </w:rPr>
        <w:t xml:space="preserve"> </w:t>
      </w:r>
      <w:proofErr w:type="spellStart"/>
      <w:r>
        <w:rPr>
          <w:color w:val="38383A"/>
          <w:sz w:val="18"/>
        </w:rPr>
        <w:t>образовательного</w:t>
      </w:r>
      <w:proofErr w:type="spellEnd"/>
      <w:r>
        <w:rPr>
          <w:color w:val="38383A"/>
          <w:sz w:val="18"/>
        </w:rPr>
        <w:t xml:space="preserve"> </w:t>
      </w:r>
      <w:proofErr w:type="spellStart"/>
      <w:r>
        <w:rPr>
          <w:color w:val="242424"/>
          <w:sz w:val="18"/>
        </w:rPr>
        <w:t>учреждения</w:t>
      </w:r>
      <w:proofErr w:type="spellEnd"/>
      <w:r>
        <w:rPr>
          <w:color w:val="242424"/>
          <w:sz w:val="18"/>
        </w:rPr>
        <w:t>)</w:t>
      </w:r>
    </w:p>
    <w:p w:rsidR="000C0072" w:rsidRDefault="000C0072">
      <w:pPr>
        <w:pStyle w:val="a3"/>
        <w:rPr>
          <w:sz w:val="20"/>
        </w:rPr>
      </w:pPr>
    </w:p>
    <w:p w:rsidR="000C0072" w:rsidRDefault="000C0072">
      <w:pPr>
        <w:pStyle w:val="a3"/>
        <w:rPr>
          <w:sz w:val="20"/>
        </w:rPr>
      </w:pPr>
    </w:p>
    <w:p w:rsidR="000C0072" w:rsidRDefault="000C0072">
      <w:pPr>
        <w:pStyle w:val="a3"/>
        <w:spacing w:before="9"/>
        <w:rPr>
          <w:sz w:val="22"/>
        </w:rPr>
      </w:pPr>
    </w:p>
    <w:p w:rsidR="000C0072" w:rsidRDefault="008445A7">
      <w:pPr>
        <w:pStyle w:val="a3"/>
        <w:tabs>
          <w:tab w:val="left" w:pos="8565"/>
        </w:tabs>
        <w:ind w:left="1197"/>
      </w:pPr>
      <w:r>
        <w:rPr>
          <w:color w:val="242424"/>
        </w:rPr>
        <w:t>СОГЛАСОВАНО</w:t>
      </w:r>
      <w:r>
        <w:rPr>
          <w:color w:val="242424"/>
        </w:rPr>
        <w:tab/>
      </w:r>
      <w:r>
        <w:rPr>
          <w:color w:val="242424"/>
          <w:position w:val="1"/>
        </w:rPr>
        <w:t>УТВЕРЖДАЮ</w:t>
      </w:r>
    </w:p>
    <w:p w:rsidR="000C0072" w:rsidRDefault="000C0072">
      <w:pPr>
        <w:pStyle w:val="a3"/>
        <w:ind w:left="102"/>
        <w:rPr>
          <w:sz w:val="20"/>
        </w:rPr>
      </w:pPr>
      <w:r w:rsidRPr="000C0072">
        <w:rPr>
          <w:sz w:val="20"/>
        </w:rPr>
      </w:r>
      <w:r>
        <w:rPr>
          <w:sz w:val="20"/>
        </w:rPr>
        <w:pict>
          <v:group id="_x0000_s1026" style="width:489.75pt;height:165.9pt;mso-position-horizontal-relative:char;mso-position-vertical-relative:line" coordsize="9795,33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9730;height:3318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9795;height:3318" filled="f" stroked="f">
              <v:textbox inset="0,0,0,0">
                <w:txbxContent>
                  <w:p w:rsidR="000C0072" w:rsidRDefault="000C0072">
                    <w:pPr>
                      <w:spacing w:before="7"/>
                      <w:rPr>
                        <w:sz w:val="20"/>
                      </w:rPr>
                    </w:pPr>
                  </w:p>
                  <w:p w:rsidR="000C0072" w:rsidRPr="009338B1" w:rsidRDefault="008445A7">
                    <w:pPr>
                      <w:ind w:left="5718"/>
                      <w:rPr>
                        <w:sz w:val="24"/>
                        <w:lang w:val="ru-RU"/>
                      </w:rPr>
                    </w:pPr>
                    <w:r w:rsidRPr="009338B1">
                      <w:rPr>
                        <w:color w:val="242424"/>
                        <w:sz w:val="24"/>
                        <w:lang w:val="ru-RU"/>
                      </w:rPr>
                      <w:t xml:space="preserve">Заведующая МДБОУ детский сад </w:t>
                    </w:r>
                    <w:r w:rsidRPr="009338B1">
                      <w:rPr>
                        <w:color w:val="151515"/>
                        <w:sz w:val="24"/>
                        <w:lang w:val="ru-RU"/>
                      </w:rPr>
                      <w:t xml:space="preserve">№ </w:t>
                    </w:r>
                    <w:r w:rsidRPr="009338B1">
                      <w:rPr>
                        <w:color w:val="242424"/>
                        <w:sz w:val="24"/>
                        <w:lang w:val="ru-RU"/>
                      </w:rPr>
                      <w:t>81</w:t>
                    </w:r>
                  </w:p>
                  <w:p w:rsidR="000C0072" w:rsidRPr="009338B1" w:rsidRDefault="008445A7">
                    <w:pPr>
                      <w:spacing w:before="11"/>
                      <w:ind w:left="5723"/>
                      <w:rPr>
                        <w:sz w:val="18"/>
                        <w:lang w:val="ru-RU"/>
                      </w:rPr>
                    </w:pPr>
                    <w:r w:rsidRPr="009338B1">
                      <w:rPr>
                        <w:color w:val="38383A"/>
                        <w:w w:val="105"/>
                        <w:sz w:val="18"/>
                        <w:lang w:val="ru-RU"/>
                      </w:rPr>
                      <w:t>(До</w:t>
                    </w:r>
                    <w:r w:rsidRPr="009338B1">
                      <w:rPr>
                        <w:color w:val="525252"/>
                        <w:w w:val="105"/>
                        <w:sz w:val="18"/>
                        <w:lang w:val="ru-RU"/>
                      </w:rPr>
                      <w:t>л</w:t>
                    </w:r>
                    <w:r w:rsidRPr="009338B1">
                      <w:rPr>
                        <w:color w:val="38383A"/>
                        <w:w w:val="105"/>
                        <w:sz w:val="18"/>
                        <w:lang w:val="ru-RU"/>
                      </w:rPr>
                      <w:t>жность</w:t>
                    </w:r>
                    <w:r w:rsidRPr="009338B1">
                      <w:rPr>
                        <w:color w:val="242424"/>
                        <w:w w:val="105"/>
                        <w:sz w:val="18"/>
                        <w:lang w:val="ru-RU"/>
                      </w:rPr>
                      <w:t xml:space="preserve">р </w:t>
                    </w:r>
                    <w:r w:rsidRPr="009338B1">
                      <w:rPr>
                        <w:color w:val="525252"/>
                        <w:w w:val="105"/>
                        <w:sz w:val="18"/>
                        <w:lang w:val="ru-RU"/>
                      </w:rPr>
                      <w:t>о</w:t>
                    </w:r>
                    <w:r w:rsidRPr="009338B1">
                      <w:rPr>
                        <w:color w:val="38383A"/>
                        <w:w w:val="105"/>
                        <w:sz w:val="18"/>
                        <w:lang w:val="ru-RU"/>
                      </w:rPr>
                      <w:t>водителя)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0C0072" w:rsidRDefault="000C0072">
      <w:pPr>
        <w:pStyle w:val="a3"/>
        <w:spacing w:before="6"/>
        <w:rPr>
          <w:sz w:val="29"/>
        </w:rPr>
      </w:pPr>
    </w:p>
    <w:p w:rsidR="000C0072" w:rsidRDefault="008445A7">
      <w:pPr>
        <w:spacing w:before="91"/>
        <w:ind w:left="4309"/>
        <w:jc w:val="both"/>
        <w:rPr>
          <w:b/>
          <w:sz w:val="23"/>
        </w:rPr>
      </w:pPr>
      <w:r>
        <w:rPr>
          <w:b/>
          <w:color w:val="242424"/>
          <w:w w:val="105"/>
          <w:sz w:val="23"/>
        </w:rPr>
        <w:t>1</w:t>
      </w:r>
      <w:r>
        <w:rPr>
          <w:b/>
          <w:color w:val="050505"/>
          <w:w w:val="105"/>
          <w:sz w:val="23"/>
        </w:rPr>
        <w:t xml:space="preserve">. </w:t>
      </w:r>
      <w:proofErr w:type="spellStart"/>
      <w:r>
        <w:rPr>
          <w:b/>
          <w:color w:val="151515"/>
          <w:w w:val="105"/>
          <w:sz w:val="23"/>
        </w:rPr>
        <w:t>Общие</w:t>
      </w:r>
      <w:proofErr w:type="spellEnd"/>
      <w:r>
        <w:rPr>
          <w:b/>
          <w:color w:val="151515"/>
          <w:w w:val="105"/>
          <w:sz w:val="23"/>
        </w:rPr>
        <w:t xml:space="preserve"> </w:t>
      </w:r>
      <w:proofErr w:type="spellStart"/>
      <w:r>
        <w:rPr>
          <w:b/>
          <w:color w:val="151515"/>
          <w:w w:val="105"/>
          <w:sz w:val="23"/>
        </w:rPr>
        <w:t>положения</w:t>
      </w:r>
      <w:proofErr w:type="spellEnd"/>
    </w:p>
    <w:p w:rsidR="000C0072" w:rsidRPr="009338B1" w:rsidRDefault="008445A7">
      <w:pPr>
        <w:pStyle w:val="a4"/>
        <w:numPr>
          <w:ilvl w:val="1"/>
          <w:numId w:val="2"/>
        </w:numPr>
        <w:tabs>
          <w:tab w:val="left" w:pos="1298"/>
        </w:tabs>
        <w:ind w:right="169" w:firstLine="2"/>
        <w:jc w:val="both"/>
        <w:rPr>
          <w:color w:val="151515"/>
          <w:sz w:val="24"/>
          <w:lang w:val="ru-RU"/>
        </w:rPr>
      </w:pPr>
      <w:r w:rsidRPr="009338B1">
        <w:rPr>
          <w:color w:val="242424"/>
          <w:sz w:val="24"/>
          <w:lang w:val="ru-RU"/>
        </w:rPr>
        <w:t xml:space="preserve">Данная должностная инструкция младшего </w:t>
      </w:r>
      <w:r w:rsidRPr="009338B1">
        <w:rPr>
          <w:color w:val="151515"/>
          <w:sz w:val="24"/>
          <w:lang w:val="ru-RU"/>
        </w:rPr>
        <w:t xml:space="preserve">воспитателя </w:t>
      </w:r>
      <w:r w:rsidRPr="009338B1">
        <w:rPr>
          <w:color w:val="242424"/>
          <w:sz w:val="24"/>
          <w:lang w:val="ru-RU"/>
        </w:rPr>
        <w:t xml:space="preserve">детского сада (ДОУ) разработана в </w:t>
      </w:r>
      <w:r w:rsidRPr="009338B1">
        <w:rPr>
          <w:color w:val="151515"/>
          <w:sz w:val="24"/>
          <w:lang w:val="ru-RU"/>
        </w:rPr>
        <w:t xml:space="preserve">соответствии </w:t>
      </w:r>
      <w:r w:rsidRPr="009338B1">
        <w:rPr>
          <w:color w:val="242424"/>
          <w:sz w:val="24"/>
          <w:lang w:val="ru-RU"/>
        </w:rPr>
        <w:t xml:space="preserve">с </w:t>
      </w:r>
      <w:r w:rsidRPr="009338B1">
        <w:rPr>
          <w:color w:val="151515"/>
          <w:sz w:val="24"/>
          <w:lang w:val="ru-RU"/>
        </w:rPr>
        <w:t xml:space="preserve">ФГОС </w:t>
      </w:r>
      <w:r w:rsidRPr="009338B1">
        <w:rPr>
          <w:color w:val="242424"/>
          <w:sz w:val="24"/>
          <w:lang w:val="ru-RU"/>
        </w:rPr>
        <w:t xml:space="preserve">дошкольного образования, утвержденного </w:t>
      </w:r>
      <w:r w:rsidRPr="009338B1">
        <w:rPr>
          <w:color w:val="151515"/>
          <w:sz w:val="24"/>
          <w:lang w:val="ru-RU"/>
        </w:rPr>
        <w:t>Приказом</w:t>
      </w:r>
      <w:r w:rsidRPr="009338B1">
        <w:rPr>
          <w:color w:val="242424"/>
          <w:sz w:val="24"/>
          <w:lang w:val="ru-RU"/>
        </w:rPr>
        <w:t xml:space="preserve"> </w:t>
      </w:r>
      <w:proofErr w:type="spellStart"/>
      <w:r w:rsidRPr="009338B1">
        <w:rPr>
          <w:color w:val="242424"/>
          <w:sz w:val="24"/>
          <w:lang w:val="ru-RU"/>
        </w:rPr>
        <w:t>Минобрнауки</w:t>
      </w:r>
      <w:proofErr w:type="spellEnd"/>
      <w:r w:rsidRPr="009338B1">
        <w:rPr>
          <w:color w:val="242424"/>
          <w:sz w:val="24"/>
          <w:lang w:val="ru-RU"/>
        </w:rPr>
        <w:t xml:space="preserve"> России от </w:t>
      </w:r>
      <w:r w:rsidRPr="009338B1">
        <w:rPr>
          <w:color w:val="151515"/>
          <w:sz w:val="24"/>
          <w:lang w:val="ru-RU"/>
        </w:rPr>
        <w:t xml:space="preserve">17.10.2013 </w:t>
      </w:r>
      <w:r w:rsidRPr="009338B1">
        <w:rPr>
          <w:color w:val="242424"/>
          <w:sz w:val="24"/>
          <w:lang w:val="ru-RU"/>
        </w:rPr>
        <w:t xml:space="preserve">г. №1155; </w:t>
      </w:r>
      <w:r w:rsidRPr="009338B1">
        <w:rPr>
          <w:color w:val="151515"/>
          <w:sz w:val="24"/>
          <w:lang w:val="ru-RU"/>
        </w:rPr>
        <w:t xml:space="preserve">на </w:t>
      </w:r>
      <w:r w:rsidRPr="009338B1">
        <w:rPr>
          <w:color w:val="242424"/>
          <w:sz w:val="24"/>
          <w:lang w:val="ru-RU"/>
        </w:rPr>
        <w:t>о</w:t>
      </w:r>
      <w:r w:rsidRPr="009338B1">
        <w:rPr>
          <w:color w:val="242424"/>
          <w:sz w:val="24"/>
          <w:lang w:val="ru-RU"/>
        </w:rPr>
        <w:t xml:space="preserve">снове Единого квалификационного справочника </w:t>
      </w:r>
      <w:r w:rsidRPr="009338B1">
        <w:rPr>
          <w:color w:val="38383A"/>
          <w:sz w:val="24"/>
          <w:lang w:val="ru-RU"/>
        </w:rPr>
        <w:t xml:space="preserve">должностей </w:t>
      </w:r>
      <w:r w:rsidRPr="009338B1">
        <w:rPr>
          <w:color w:val="151515"/>
          <w:spacing w:val="-3"/>
          <w:sz w:val="24"/>
          <w:lang w:val="ru-RU"/>
        </w:rPr>
        <w:t>руководи</w:t>
      </w:r>
      <w:r w:rsidRPr="009338B1">
        <w:rPr>
          <w:color w:val="38383A"/>
          <w:spacing w:val="-3"/>
          <w:sz w:val="24"/>
          <w:lang w:val="ru-RU"/>
        </w:rPr>
        <w:t xml:space="preserve">телей, </w:t>
      </w:r>
      <w:r w:rsidRPr="009338B1">
        <w:rPr>
          <w:color w:val="242424"/>
          <w:sz w:val="24"/>
          <w:lang w:val="ru-RU"/>
        </w:rPr>
        <w:t>специалистов и служащих,</w:t>
      </w:r>
      <w:r w:rsidRPr="009338B1">
        <w:rPr>
          <w:color w:val="242424"/>
          <w:spacing w:val="22"/>
          <w:sz w:val="24"/>
          <w:lang w:val="ru-RU"/>
        </w:rPr>
        <w:t xml:space="preserve"> </w:t>
      </w:r>
      <w:r w:rsidRPr="009338B1">
        <w:rPr>
          <w:color w:val="151515"/>
          <w:sz w:val="24"/>
          <w:lang w:val="ru-RU"/>
        </w:rPr>
        <w:t>раздел</w:t>
      </w:r>
    </w:p>
    <w:p w:rsidR="000C0072" w:rsidRPr="009338B1" w:rsidRDefault="008445A7">
      <w:pPr>
        <w:pStyle w:val="a3"/>
        <w:spacing w:before="7" w:line="244" w:lineRule="auto"/>
        <w:ind w:left="758" w:right="117" w:firstLine="8"/>
        <w:jc w:val="both"/>
        <w:rPr>
          <w:lang w:val="ru-RU"/>
        </w:rPr>
      </w:pPr>
      <w:proofErr w:type="gramStart"/>
      <w:r w:rsidRPr="009338B1">
        <w:rPr>
          <w:color w:val="242424"/>
          <w:lang w:val="ru-RU"/>
        </w:rPr>
        <w:t xml:space="preserve">«Квалификационные характеристики должностей работников образования», утвержденного </w:t>
      </w:r>
      <w:r w:rsidRPr="009338B1">
        <w:rPr>
          <w:color w:val="151515"/>
          <w:lang w:val="ru-RU"/>
        </w:rPr>
        <w:t xml:space="preserve">Приказом </w:t>
      </w:r>
      <w:proofErr w:type="spellStart"/>
      <w:r w:rsidRPr="009338B1">
        <w:rPr>
          <w:color w:val="242424"/>
          <w:lang w:val="ru-RU"/>
        </w:rPr>
        <w:t>Минздравсоцразвития</w:t>
      </w:r>
      <w:proofErr w:type="spellEnd"/>
      <w:r w:rsidRPr="009338B1">
        <w:rPr>
          <w:color w:val="242424"/>
          <w:lang w:val="ru-RU"/>
        </w:rPr>
        <w:t xml:space="preserve"> № 761н от 26 </w:t>
      </w:r>
      <w:r w:rsidRPr="009338B1">
        <w:rPr>
          <w:color w:val="151515"/>
          <w:lang w:val="ru-RU"/>
        </w:rPr>
        <w:t xml:space="preserve">августа </w:t>
      </w:r>
      <w:r w:rsidRPr="009338B1">
        <w:rPr>
          <w:color w:val="242424"/>
          <w:lang w:val="ru-RU"/>
        </w:rPr>
        <w:t>20</w:t>
      </w:r>
      <w:r w:rsidRPr="009338B1">
        <w:rPr>
          <w:color w:val="050505"/>
          <w:lang w:val="ru-RU"/>
        </w:rPr>
        <w:t xml:space="preserve">10  </w:t>
      </w:r>
      <w:r w:rsidRPr="009338B1">
        <w:rPr>
          <w:color w:val="242424"/>
          <w:lang w:val="ru-RU"/>
        </w:rPr>
        <w:t xml:space="preserve">г. в редакции от </w:t>
      </w:r>
      <w:r w:rsidRPr="009338B1">
        <w:rPr>
          <w:color w:val="242424"/>
          <w:spacing w:val="-4"/>
          <w:lang w:val="ru-RU"/>
        </w:rPr>
        <w:t>31</w:t>
      </w:r>
      <w:r w:rsidRPr="009338B1">
        <w:rPr>
          <w:color w:val="050505"/>
          <w:spacing w:val="-4"/>
          <w:lang w:val="ru-RU"/>
        </w:rPr>
        <w:t>.</w:t>
      </w:r>
      <w:r w:rsidRPr="009338B1">
        <w:rPr>
          <w:color w:val="242424"/>
          <w:spacing w:val="-4"/>
          <w:lang w:val="ru-RU"/>
        </w:rPr>
        <w:t xml:space="preserve">05.2011г.; </w:t>
      </w:r>
      <w:r w:rsidRPr="009338B1">
        <w:rPr>
          <w:color w:val="242424"/>
          <w:lang w:val="ru-RU"/>
        </w:rPr>
        <w:t xml:space="preserve">в соответствии с ФЗ №273 от </w:t>
      </w:r>
      <w:r w:rsidRPr="009338B1">
        <w:rPr>
          <w:color w:val="242424"/>
          <w:spacing w:val="-8"/>
          <w:lang w:val="ru-RU"/>
        </w:rPr>
        <w:t>29.12.20</w:t>
      </w:r>
      <w:r w:rsidRPr="009338B1">
        <w:rPr>
          <w:color w:val="050505"/>
          <w:spacing w:val="-8"/>
          <w:lang w:val="ru-RU"/>
        </w:rPr>
        <w:t>1</w:t>
      </w:r>
      <w:r w:rsidRPr="009338B1">
        <w:rPr>
          <w:color w:val="242424"/>
          <w:spacing w:val="-8"/>
          <w:lang w:val="ru-RU"/>
        </w:rPr>
        <w:t xml:space="preserve">2 </w:t>
      </w:r>
      <w:r w:rsidRPr="009338B1">
        <w:rPr>
          <w:color w:val="242424"/>
          <w:lang w:val="ru-RU"/>
        </w:rPr>
        <w:t xml:space="preserve">г. </w:t>
      </w:r>
      <w:r w:rsidRPr="009338B1">
        <w:rPr>
          <w:color w:val="38383A"/>
          <w:lang w:val="ru-RU"/>
        </w:rPr>
        <w:t xml:space="preserve">«Об </w:t>
      </w:r>
      <w:r w:rsidRPr="009338B1">
        <w:rPr>
          <w:color w:val="242424"/>
          <w:lang w:val="ru-RU"/>
        </w:rPr>
        <w:t xml:space="preserve">образовании в Российской Федерации» в </w:t>
      </w:r>
      <w:r w:rsidRPr="009338B1">
        <w:rPr>
          <w:color w:val="151515"/>
          <w:lang w:val="ru-RU"/>
        </w:rPr>
        <w:t xml:space="preserve">редакции </w:t>
      </w:r>
      <w:r w:rsidRPr="009338B1">
        <w:rPr>
          <w:color w:val="242424"/>
          <w:lang w:val="ru-RU"/>
        </w:rPr>
        <w:t xml:space="preserve">от 6 марта 2019 года, Трудовым кодексом Российской  </w:t>
      </w:r>
      <w:r w:rsidRPr="009338B1">
        <w:rPr>
          <w:color w:val="151515"/>
          <w:spacing w:val="-4"/>
          <w:lang w:val="ru-RU"/>
        </w:rPr>
        <w:t>Фе</w:t>
      </w:r>
      <w:r w:rsidRPr="009338B1">
        <w:rPr>
          <w:color w:val="38383A"/>
          <w:spacing w:val="-4"/>
          <w:lang w:val="ru-RU"/>
        </w:rPr>
        <w:t xml:space="preserve">дерации </w:t>
      </w:r>
      <w:r w:rsidRPr="009338B1">
        <w:rPr>
          <w:color w:val="242424"/>
          <w:lang w:val="ru-RU"/>
        </w:rPr>
        <w:t xml:space="preserve">и другими нормативными актами, регулирующими трудовые отношения между </w:t>
      </w:r>
      <w:r w:rsidRPr="009338B1">
        <w:rPr>
          <w:color w:val="242424"/>
          <w:lang w:val="ru-RU"/>
        </w:rPr>
        <w:t>работником и</w:t>
      </w:r>
      <w:r w:rsidRPr="009338B1">
        <w:rPr>
          <w:color w:val="242424"/>
          <w:spacing w:val="10"/>
          <w:lang w:val="ru-RU"/>
        </w:rPr>
        <w:t xml:space="preserve"> </w:t>
      </w:r>
      <w:r w:rsidRPr="009338B1">
        <w:rPr>
          <w:color w:val="151515"/>
          <w:lang w:val="ru-RU"/>
        </w:rPr>
        <w:t>работодателем.</w:t>
      </w:r>
      <w:proofErr w:type="gramEnd"/>
    </w:p>
    <w:p w:rsidR="000C0072" w:rsidRPr="009338B1" w:rsidRDefault="008445A7">
      <w:pPr>
        <w:pStyle w:val="a4"/>
        <w:numPr>
          <w:ilvl w:val="1"/>
          <w:numId w:val="2"/>
        </w:numPr>
        <w:tabs>
          <w:tab w:val="left" w:pos="1233"/>
        </w:tabs>
        <w:spacing w:line="246" w:lineRule="exact"/>
        <w:ind w:left="1232" w:hanging="466"/>
        <w:jc w:val="both"/>
        <w:rPr>
          <w:color w:val="151515"/>
          <w:sz w:val="24"/>
          <w:lang w:val="ru-RU"/>
        </w:rPr>
      </w:pPr>
      <w:r w:rsidRPr="009338B1">
        <w:rPr>
          <w:color w:val="242424"/>
          <w:w w:val="105"/>
          <w:sz w:val="24"/>
          <w:lang w:val="ru-RU"/>
        </w:rPr>
        <w:t xml:space="preserve">Младший воспитатель </w:t>
      </w:r>
      <w:proofErr w:type="spellStart"/>
      <w:r w:rsidRPr="009338B1">
        <w:rPr>
          <w:color w:val="242424"/>
          <w:w w:val="105"/>
          <w:sz w:val="24"/>
          <w:u w:val="thick" w:color="242424"/>
          <w:lang w:val="ru-RU"/>
        </w:rPr>
        <w:t>ДОУ'принимается</w:t>
      </w:r>
      <w:proofErr w:type="spellEnd"/>
      <w:r w:rsidRPr="009338B1">
        <w:rPr>
          <w:color w:val="242424"/>
          <w:w w:val="105"/>
          <w:sz w:val="24"/>
          <w:lang w:val="ru-RU"/>
        </w:rPr>
        <w:t xml:space="preserve"> на работу и освобождается от</w:t>
      </w:r>
      <w:r w:rsidRPr="009338B1">
        <w:rPr>
          <w:color w:val="242424"/>
          <w:spacing w:val="-1"/>
          <w:w w:val="105"/>
          <w:sz w:val="24"/>
          <w:lang w:val="ru-RU"/>
        </w:rPr>
        <w:t xml:space="preserve"> </w:t>
      </w:r>
      <w:r w:rsidRPr="009338B1">
        <w:rPr>
          <w:color w:val="242424"/>
          <w:w w:val="105"/>
          <w:sz w:val="24"/>
          <w:lang w:val="ru-RU"/>
        </w:rPr>
        <w:t>должности</w:t>
      </w:r>
    </w:p>
    <w:p w:rsidR="000C0072" w:rsidRDefault="008445A7">
      <w:pPr>
        <w:pStyle w:val="a3"/>
        <w:spacing w:before="12"/>
        <w:ind w:left="770"/>
        <w:jc w:val="both"/>
      </w:pPr>
      <w:proofErr w:type="spellStart"/>
      <w:proofErr w:type="gramStart"/>
      <w:r>
        <w:rPr>
          <w:color w:val="242424"/>
        </w:rPr>
        <w:t>заведующим</w:t>
      </w:r>
      <w:proofErr w:type="spellEnd"/>
      <w:proofErr w:type="gramEnd"/>
      <w:r>
        <w:rPr>
          <w:color w:val="242424"/>
        </w:rPr>
        <w:t xml:space="preserve"> </w:t>
      </w:r>
      <w:proofErr w:type="spellStart"/>
      <w:r>
        <w:rPr>
          <w:color w:val="38383A"/>
        </w:rPr>
        <w:t>дошкольным</w:t>
      </w:r>
      <w:proofErr w:type="spellEnd"/>
      <w:r>
        <w:rPr>
          <w:color w:val="38383A"/>
        </w:rPr>
        <w:t xml:space="preserve"> </w:t>
      </w:r>
      <w:proofErr w:type="spellStart"/>
      <w:r>
        <w:rPr>
          <w:color w:val="242424"/>
        </w:rPr>
        <w:t>образовательным</w:t>
      </w:r>
      <w:proofErr w:type="spellEnd"/>
      <w:r>
        <w:rPr>
          <w:color w:val="242424"/>
        </w:rPr>
        <w:t xml:space="preserve"> </w:t>
      </w:r>
      <w:proofErr w:type="spellStart"/>
      <w:r>
        <w:rPr>
          <w:color w:val="242424"/>
        </w:rPr>
        <w:t>учреждением</w:t>
      </w:r>
      <w:proofErr w:type="spellEnd"/>
      <w:r>
        <w:rPr>
          <w:color w:val="050505"/>
        </w:rPr>
        <w:t>.</w:t>
      </w:r>
    </w:p>
    <w:p w:rsidR="000C0072" w:rsidRPr="009338B1" w:rsidRDefault="008445A7">
      <w:pPr>
        <w:pStyle w:val="a4"/>
        <w:numPr>
          <w:ilvl w:val="1"/>
          <w:numId w:val="2"/>
        </w:numPr>
        <w:tabs>
          <w:tab w:val="left" w:pos="1204"/>
        </w:tabs>
        <w:spacing w:before="143" w:line="244" w:lineRule="auto"/>
        <w:ind w:left="772" w:right="152" w:firstLine="2"/>
        <w:jc w:val="both"/>
        <w:rPr>
          <w:color w:val="151515"/>
          <w:sz w:val="24"/>
          <w:lang w:val="ru-RU"/>
        </w:rPr>
      </w:pPr>
      <w:r w:rsidRPr="009338B1">
        <w:rPr>
          <w:color w:val="242424"/>
          <w:sz w:val="24"/>
          <w:lang w:val="ru-RU"/>
        </w:rPr>
        <w:t xml:space="preserve">Младший воспитатель </w:t>
      </w:r>
      <w:r w:rsidRPr="009338B1">
        <w:rPr>
          <w:color w:val="151515"/>
          <w:sz w:val="24"/>
          <w:lang w:val="ru-RU"/>
        </w:rPr>
        <w:t xml:space="preserve">ДОУ </w:t>
      </w:r>
      <w:proofErr w:type="spellStart"/>
      <w:r w:rsidRPr="009338B1">
        <w:rPr>
          <w:color w:val="242424"/>
          <w:sz w:val="24"/>
          <w:lang w:val="ru-RU"/>
        </w:rPr>
        <w:t>долж</w:t>
      </w:r>
      <w:proofErr w:type="spellEnd"/>
      <w:r w:rsidRPr="009338B1">
        <w:rPr>
          <w:color w:val="242424"/>
          <w:sz w:val="24"/>
          <w:lang w:val="ru-RU"/>
        </w:rPr>
        <w:t xml:space="preserve"> </w:t>
      </w:r>
      <w:proofErr w:type="spellStart"/>
      <w:r w:rsidRPr="009338B1">
        <w:rPr>
          <w:color w:val="242424"/>
          <w:sz w:val="24"/>
          <w:lang w:val="ru-RU"/>
        </w:rPr>
        <w:t>н</w:t>
      </w:r>
      <w:proofErr w:type="spellEnd"/>
      <w:r w:rsidRPr="009338B1">
        <w:rPr>
          <w:color w:val="242424"/>
          <w:sz w:val="24"/>
          <w:lang w:val="ru-RU"/>
        </w:rPr>
        <w:t xml:space="preserve"> иметь среднее профессиональное образование без предъявления требований </w:t>
      </w:r>
      <w:r w:rsidRPr="009338B1">
        <w:rPr>
          <w:color w:val="242424"/>
          <w:sz w:val="24"/>
          <w:lang w:val="ru-RU"/>
        </w:rPr>
        <w:t xml:space="preserve">к стажу </w:t>
      </w:r>
      <w:r w:rsidRPr="009338B1">
        <w:rPr>
          <w:color w:val="151515"/>
          <w:spacing w:val="-6"/>
          <w:sz w:val="24"/>
          <w:lang w:val="ru-RU"/>
        </w:rPr>
        <w:t>рабо</w:t>
      </w:r>
      <w:r w:rsidRPr="009338B1">
        <w:rPr>
          <w:color w:val="38383A"/>
          <w:spacing w:val="-6"/>
          <w:sz w:val="24"/>
          <w:lang w:val="ru-RU"/>
        </w:rPr>
        <w:t xml:space="preserve">ты </w:t>
      </w:r>
      <w:r w:rsidRPr="009338B1">
        <w:rPr>
          <w:color w:val="242424"/>
          <w:sz w:val="24"/>
          <w:lang w:val="ru-RU"/>
        </w:rPr>
        <w:t xml:space="preserve">или среднее (полное) общее образование и профессиональная подготовка в области образования и </w:t>
      </w:r>
      <w:proofErr w:type="spellStart"/>
      <w:r w:rsidRPr="009338B1">
        <w:rPr>
          <w:color w:val="242424"/>
          <w:sz w:val="24"/>
          <w:lang w:val="ru-RU"/>
        </w:rPr>
        <w:t>педа</w:t>
      </w:r>
      <w:proofErr w:type="spellEnd"/>
      <w:proofErr w:type="gramStart"/>
      <w:r>
        <w:rPr>
          <w:color w:val="242424"/>
          <w:sz w:val="24"/>
        </w:rPr>
        <w:t>r</w:t>
      </w:r>
      <w:proofErr w:type="gramEnd"/>
      <w:r w:rsidRPr="009338B1">
        <w:rPr>
          <w:color w:val="242424"/>
          <w:sz w:val="24"/>
          <w:lang w:val="ru-RU"/>
        </w:rPr>
        <w:t>:</w:t>
      </w:r>
      <w:proofErr w:type="spellStart"/>
      <w:r w:rsidRPr="009338B1">
        <w:rPr>
          <w:color w:val="242424"/>
          <w:sz w:val="24"/>
          <w:lang w:val="ru-RU"/>
        </w:rPr>
        <w:t>огики</w:t>
      </w:r>
      <w:proofErr w:type="spellEnd"/>
      <w:r w:rsidRPr="009338B1">
        <w:rPr>
          <w:color w:val="242424"/>
          <w:sz w:val="24"/>
          <w:lang w:val="ru-RU"/>
        </w:rPr>
        <w:t xml:space="preserve"> без предъявления требований к стажу</w:t>
      </w:r>
      <w:r w:rsidRPr="009338B1">
        <w:rPr>
          <w:color w:val="242424"/>
          <w:spacing w:val="-2"/>
          <w:sz w:val="24"/>
          <w:lang w:val="ru-RU"/>
        </w:rPr>
        <w:t xml:space="preserve"> </w:t>
      </w:r>
      <w:r w:rsidRPr="009338B1">
        <w:rPr>
          <w:color w:val="151515"/>
          <w:sz w:val="24"/>
          <w:lang w:val="ru-RU"/>
        </w:rPr>
        <w:t>работы</w:t>
      </w:r>
      <w:r w:rsidRPr="009338B1">
        <w:rPr>
          <w:color w:val="38383A"/>
          <w:sz w:val="24"/>
          <w:lang w:val="ru-RU"/>
        </w:rPr>
        <w:t>.</w:t>
      </w:r>
    </w:p>
    <w:p w:rsidR="000C0072" w:rsidRPr="009338B1" w:rsidRDefault="008445A7">
      <w:pPr>
        <w:pStyle w:val="a4"/>
        <w:numPr>
          <w:ilvl w:val="1"/>
          <w:numId w:val="2"/>
        </w:numPr>
        <w:tabs>
          <w:tab w:val="left" w:pos="1283"/>
        </w:tabs>
        <w:spacing w:before="136" w:line="244" w:lineRule="auto"/>
        <w:ind w:left="777" w:right="144" w:hanging="4"/>
        <w:jc w:val="both"/>
        <w:rPr>
          <w:color w:val="242424"/>
          <w:sz w:val="24"/>
          <w:lang w:val="ru-RU"/>
        </w:rPr>
      </w:pPr>
      <w:r w:rsidRPr="009338B1">
        <w:rPr>
          <w:color w:val="242424"/>
          <w:sz w:val="24"/>
          <w:lang w:val="ru-RU"/>
        </w:rPr>
        <w:t xml:space="preserve">Младший воспитатель детского сада непосредственно подчиняется заведующему ДОУ, </w:t>
      </w:r>
      <w:proofErr w:type="spellStart"/>
      <w:r w:rsidRPr="009338B1">
        <w:rPr>
          <w:color w:val="242424"/>
          <w:sz w:val="24"/>
          <w:lang w:val="ru-RU"/>
        </w:rPr>
        <w:t>вь</w:t>
      </w:r>
      <w:proofErr w:type="spellEnd"/>
      <w:proofErr w:type="gramStart"/>
      <w:r>
        <w:rPr>
          <w:color w:val="242424"/>
          <w:sz w:val="24"/>
        </w:rPr>
        <w:t>m</w:t>
      </w:r>
      <w:proofErr w:type="spellStart"/>
      <w:proofErr w:type="gramEnd"/>
      <w:r w:rsidRPr="009338B1">
        <w:rPr>
          <w:color w:val="242424"/>
          <w:sz w:val="24"/>
          <w:lang w:val="ru-RU"/>
        </w:rPr>
        <w:t>олняет</w:t>
      </w:r>
      <w:proofErr w:type="spellEnd"/>
      <w:r w:rsidRPr="009338B1">
        <w:rPr>
          <w:color w:val="242424"/>
          <w:sz w:val="24"/>
          <w:lang w:val="ru-RU"/>
        </w:rPr>
        <w:t xml:space="preserve"> указания заведующего хозяйством (завхоза), медицинского </w:t>
      </w:r>
      <w:r w:rsidRPr="009338B1">
        <w:rPr>
          <w:color w:val="151515"/>
          <w:sz w:val="24"/>
          <w:lang w:val="ru-RU"/>
        </w:rPr>
        <w:t xml:space="preserve">работника </w:t>
      </w:r>
      <w:r w:rsidRPr="009338B1">
        <w:rPr>
          <w:color w:val="242424"/>
          <w:sz w:val="24"/>
          <w:lang w:val="ru-RU"/>
        </w:rPr>
        <w:t>и воспитателя</w:t>
      </w:r>
      <w:r w:rsidRPr="009338B1">
        <w:rPr>
          <w:color w:val="242424"/>
          <w:spacing w:val="14"/>
          <w:sz w:val="24"/>
          <w:lang w:val="ru-RU"/>
        </w:rPr>
        <w:t xml:space="preserve"> </w:t>
      </w:r>
      <w:r w:rsidRPr="009338B1">
        <w:rPr>
          <w:color w:val="242424"/>
          <w:sz w:val="24"/>
          <w:lang w:val="ru-RU"/>
        </w:rPr>
        <w:t>группы.</w:t>
      </w:r>
    </w:p>
    <w:p w:rsidR="000C0072" w:rsidRPr="009338B1" w:rsidRDefault="008445A7">
      <w:pPr>
        <w:pStyle w:val="a4"/>
        <w:numPr>
          <w:ilvl w:val="1"/>
          <w:numId w:val="2"/>
        </w:numPr>
        <w:tabs>
          <w:tab w:val="left" w:pos="1340"/>
        </w:tabs>
        <w:spacing w:before="129" w:line="256" w:lineRule="auto"/>
        <w:ind w:left="789" w:right="160" w:hanging="8"/>
        <w:jc w:val="both"/>
        <w:rPr>
          <w:color w:val="151515"/>
          <w:sz w:val="24"/>
          <w:lang w:val="ru-RU"/>
        </w:rPr>
      </w:pPr>
      <w:r w:rsidRPr="009338B1">
        <w:rPr>
          <w:color w:val="242424"/>
          <w:sz w:val="24"/>
          <w:lang w:val="ru-RU"/>
        </w:rPr>
        <w:t xml:space="preserve">В своей профессиональной </w:t>
      </w:r>
      <w:r w:rsidRPr="009338B1">
        <w:rPr>
          <w:color w:val="38383A"/>
          <w:sz w:val="24"/>
          <w:lang w:val="ru-RU"/>
        </w:rPr>
        <w:t xml:space="preserve">деятельности </w:t>
      </w:r>
      <w:r w:rsidRPr="009338B1">
        <w:rPr>
          <w:color w:val="242424"/>
          <w:sz w:val="24"/>
          <w:lang w:val="ru-RU"/>
        </w:rPr>
        <w:t xml:space="preserve">младший воспитатель ДОУ </w:t>
      </w:r>
      <w:r w:rsidRPr="009338B1">
        <w:rPr>
          <w:color w:val="38383A"/>
          <w:sz w:val="24"/>
          <w:lang w:val="ru-RU"/>
        </w:rPr>
        <w:t>должен</w:t>
      </w:r>
      <w:r w:rsidRPr="009338B1">
        <w:rPr>
          <w:color w:val="151515"/>
          <w:sz w:val="24"/>
          <w:lang w:val="ru-RU"/>
        </w:rPr>
        <w:t xml:space="preserve"> </w:t>
      </w:r>
      <w:r w:rsidRPr="009338B1">
        <w:rPr>
          <w:color w:val="151515"/>
          <w:spacing w:val="-3"/>
          <w:sz w:val="24"/>
          <w:lang w:val="ru-RU"/>
        </w:rPr>
        <w:t>руководств</w:t>
      </w:r>
      <w:r w:rsidRPr="009338B1">
        <w:rPr>
          <w:color w:val="151515"/>
          <w:spacing w:val="-3"/>
          <w:sz w:val="24"/>
          <w:lang w:val="ru-RU"/>
        </w:rPr>
        <w:t>ова</w:t>
      </w:r>
      <w:r w:rsidRPr="009338B1">
        <w:rPr>
          <w:color w:val="38383A"/>
          <w:spacing w:val="-3"/>
          <w:sz w:val="24"/>
          <w:lang w:val="ru-RU"/>
        </w:rPr>
        <w:t>ться</w:t>
      </w:r>
      <w:r w:rsidRPr="009338B1">
        <w:rPr>
          <w:color w:val="151515"/>
          <w:spacing w:val="-3"/>
          <w:sz w:val="24"/>
          <w:lang w:val="ru-RU"/>
        </w:rPr>
        <w:t>:</w:t>
      </w:r>
    </w:p>
    <w:p w:rsidR="000C0072" w:rsidRDefault="008445A7">
      <w:pPr>
        <w:pStyle w:val="a4"/>
        <w:numPr>
          <w:ilvl w:val="0"/>
          <w:numId w:val="1"/>
        </w:numPr>
        <w:tabs>
          <w:tab w:val="left" w:pos="1158"/>
          <w:tab w:val="left" w:pos="1159"/>
        </w:tabs>
        <w:spacing w:before="131" w:line="275" w:lineRule="exact"/>
        <w:ind w:left="1159"/>
        <w:rPr>
          <w:color w:val="151515"/>
          <w:sz w:val="24"/>
        </w:rPr>
      </w:pPr>
      <w:proofErr w:type="spellStart"/>
      <w:r>
        <w:rPr>
          <w:color w:val="242424"/>
          <w:sz w:val="24"/>
        </w:rPr>
        <w:t>Конституцией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Российской</w:t>
      </w:r>
      <w:proofErr w:type="spellEnd"/>
      <w:r>
        <w:rPr>
          <w:color w:val="242424"/>
          <w:spacing w:val="-25"/>
          <w:sz w:val="24"/>
        </w:rPr>
        <w:t xml:space="preserve"> </w:t>
      </w:r>
      <w:proofErr w:type="spellStart"/>
      <w:r>
        <w:rPr>
          <w:color w:val="151515"/>
          <w:spacing w:val="-3"/>
          <w:sz w:val="24"/>
        </w:rPr>
        <w:t>Федерации</w:t>
      </w:r>
      <w:proofErr w:type="spellEnd"/>
      <w:r>
        <w:rPr>
          <w:color w:val="38383A"/>
          <w:spacing w:val="-3"/>
          <w:sz w:val="24"/>
        </w:rPr>
        <w:t>;</w:t>
      </w:r>
    </w:p>
    <w:p w:rsidR="000C0072" w:rsidRPr="009338B1" w:rsidRDefault="008445A7">
      <w:pPr>
        <w:pStyle w:val="a4"/>
        <w:numPr>
          <w:ilvl w:val="0"/>
          <w:numId w:val="1"/>
        </w:numPr>
        <w:tabs>
          <w:tab w:val="left" w:pos="1161"/>
          <w:tab w:val="left" w:pos="1162"/>
        </w:tabs>
        <w:spacing w:line="275" w:lineRule="exact"/>
        <w:ind w:left="1161" w:hanging="366"/>
        <w:rPr>
          <w:color w:val="050505"/>
          <w:sz w:val="24"/>
          <w:lang w:val="ru-RU"/>
        </w:rPr>
      </w:pPr>
      <w:r w:rsidRPr="009338B1">
        <w:rPr>
          <w:color w:val="242424"/>
          <w:sz w:val="24"/>
          <w:lang w:val="ru-RU"/>
        </w:rPr>
        <w:t xml:space="preserve">Федеральным законом </w:t>
      </w:r>
      <w:r w:rsidRPr="009338B1">
        <w:rPr>
          <w:color w:val="38383A"/>
          <w:sz w:val="24"/>
          <w:lang w:val="ru-RU"/>
        </w:rPr>
        <w:t xml:space="preserve">«Об </w:t>
      </w:r>
      <w:r w:rsidRPr="009338B1">
        <w:rPr>
          <w:color w:val="242424"/>
          <w:sz w:val="24"/>
          <w:lang w:val="ru-RU"/>
        </w:rPr>
        <w:t>образовании в Российской</w:t>
      </w:r>
      <w:r w:rsidRPr="009338B1">
        <w:rPr>
          <w:color w:val="242424"/>
          <w:spacing w:val="30"/>
          <w:sz w:val="24"/>
          <w:lang w:val="ru-RU"/>
        </w:rPr>
        <w:t xml:space="preserve"> </w:t>
      </w:r>
      <w:r w:rsidRPr="009338B1">
        <w:rPr>
          <w:color w:val="242424"/>
          <w:sz w:val="24"/>
          <w:lang w:val="ru-RU"/>
        </w:rPr>
        <w:t>Федерации»;</w:t>
      </w:r>
    </w:p>
    <w:p w:rsidR="000C0072" w:rsidRDefault="008445A7">
      <w:pPr>
        <w:pStyle w:val="a4"/>
        <w:numPr>
          <w:ilvl w:val="0"/>
          <w:numId w:val="1"/>
        </w:numPr>
        <w:tabs>
          <w:tab w:val="left" w:pos="1160"/>
          <w:tab w:val="left" w:pos="1161"/>
        </w:tabs>
        <w:spacing w:before="5" w:line="271" w:lineRule="exact"/>
        <w:ind w:left="1160" w:hanging="365"/>
        <w:rPr>
          <w:color w:val="050505"/>
          <w:sz w:val="24"/>
        </w:rPr>
      </w:pPr>
      <w:proofErr w:type="spellStart"/>
      <w:r>
        <w:rPr>
          <w:color w:val="38383A"/>
          <w:sz w:val="24"/>
        </w:rPr>
        <w:t>законодательными</w:t>
      </w:r>
      <w:proofErr w:type="spellEnd"/>
      <w:r>
        <w:rPr>
          <w:color w:val="38383A"/>
          <w:sz w:val="24"/>
        </w:rPr>
        <w:t xml:space="preserve"> </w:t>
      </w:r>
      <w:proofErr w:type="spellStart"/>
      <w:r>
        <w:rPr>
          <w:color w:val="242424"/>
          <w:sz w:val="24"/>
        </w:rPr>
        <w:t>актами</w:t>
      </w:r>
      <w:proofErr w:type="spellEnd"/>
      <w:r>
        <w:rPr>
          <w:color w:val="242424"/>
          <w:sz w:val="24"/>
        </w:rPr>
        <w:t xml:space="preserve"> </w:t>
      </w:r>
      <w:proofErr w:type="spellStart"/>
      <w:r>
        <w:rPr>
          <w:color w:val="242424"/>
          <w:sz w:val="24"/>
        </w:rPr>
        <w:t>Российской</w:t>
      </w:r>
      <w:proofErr w:type="spellEnd"/>
      <w:r>
        <w:rPr>
          <w:color w:val="242424"/>
          <w:spacing w:val="-5"/>
          <w:sz w:val="24"/>
        </w:rPr>
        <w:t xml:space="preserve"> </w:t>
      </w:r>
      <w:proofErr w:type="spellStart"/>
      <w:r>
        <w:rPr>
          <w:color w:val="242424"/>
          <w:sz w:val="24"/>
        </w:rPr>
        <w:t>Федерации</w:t>
      </w:r>
      <w:proofErr w:type="spellEnd"/>
      <w:r>
        <w:rPr>
          <w:color w:val="242424"/>
          <w:sz w:val="24"/>
        </w:rPr>
        <w:t>;</w:t>
      </w:r>
    </w:p>
    <w:p w:rsidR="000C0072" w:rsidRPr="009338B1" w:rsidRDefault="008445A7">
      <w:pPr>
        <w:pStyle w:val="a4"/>
        <w:numPr>
          <w:ilvl w:val="0"/>
          <w:numId w:val="1"/>
        </w:numPr>
        <w:tabs>
          <w:tab w:val="left" w:pos="1166"/>
          <w:tab w:val="left" w:pos="1167"/>
        </w:tabs>
        <w:spacing w:line="244" w:lineRule="auto"/>
        <w:ind w:right="337" w:hanging="366"/>
        <w:rPr>
          <w:color w:val="151515"/>
          <w:sz w:val="24"/>
          <w:lang w:val="ru-RU"/>
        </w:rPr>
      </w:pPr>
      <w:r w:rsidRPr="009338B1">
        <w:rPr>
          <w:color w:val="242424"/>
          <w:sz w:val="24"/>
          <w:lang w:val="ru-RU"/>
        </w:rPr>
        <w:t xml:space="preserve">Порядком организации и осуществления образовательной деятельности </w:t>
      </w:r>
      <w:r w:rsidRPr="009338B1">
        <w:rPr>
          <w:color w:val="151515"/>
          <w:sz w:val="24"/>
          <w:lang w:val="ru-RU"/>
        </w:rPr>
        <w:t xml:space="preserve">по </w:t>
      </w:r>
      <w:r w:rsidRPr="009338B1">
        <w:rPr>
          <w:color w:val="242424"/>
          <w:sz w:val="24"/>
          <w:lang w:val="ru-RU"/>
        </w:rPr>
        <w:t xml:space="preserve">основным общеобразовательным программам </w:t>
      </w:r>
      <w:r w:rsidRPr="009338B1">
        <w:rPr>
          <w:color w:val="050505"/>
          <w:sz w:val="24"/>
          <w:lang w:val="ru-RU"/>
        </w:rPr>
        <w:t xml:space="preserve">- </w:t>
      </w:r>
      <w:r w:rsidRPr="009338B1">
        <w:rPr>
          <w:color w:val="242424"/>
          <w:sz w:val="24"/>
          <w:lang w:val="ru-RU"/>
        </w:rPr>
        <w:t xml:space="preserve">образовательным </w:t>
      </w:r>
      <w:r w:rsidRPr="009338B1">
        <w:rPr>
          <w:color w:val="151515"/>
          <w:sz w:val="24"/>
          <w:lang w:val="ru-RU"/>
        </w:rPr>
        <w:t xml:space="preserve">программам </w:t>
      </w:r>
      <w:r w:rsidRPr="009338B1">
        <w:rPr>
          <w:color w:val="38383A"/>
          <w:sz w:val="24"/>
          <w:lang w:val="ru-RU"/>
        </w:rPr>
        <w:t>дошкольного</w:t>
      </w:r>
      <w:r w:rsidRPr="009338B1">
        <w:rPr>
          <w:color w:val="242424"/>
          <w:sz w:val="24"/>
          <w:lang w:val="ru-RU"/>
        </w:rPr>
        <w:t xml:space="preserve"> образования;</w:t>
      </w:r>
    </w:p>
    <w:p w:rsidR="000C0072" w:rsidRPr="009338B1" w:rsidRDefault="008445A7">
      <w:pPr>
        <w:pStyle w:val="a4"/>
        <w:numPr>
          <w:ilvl w:val="0"/>
          <w:numId w:val="1"/>
        </w:numPr>
        <w:tabs>
          <w:tab w:val="left" w:pos="1165"/>
          <w:tab w:val="left" w:pos="1166"/>
        </w:tabs>
        <w:spacing w:line="256" w:lineRule="exact"/>
        <w:ind w:left="1165"/>
        <w:rPr>
          <w:color w:val="151515"/>
          <w:sz w:val="24"/>
          <w:lang w:val="ru-RU"/>
        </w:rPr>
      </w:pPr>
      <w:r w:rsidRPr="009338B1">
        <w:rPr>
          <w:color w:val="242424"/>
          <w:sz w:val="24"/>
          <w:lang w:val="ru-RU"/>
        </w:rPr>
        <w:t xml:space="preserve">правилами и нормами охраны труда, техники безопасности </w:t>
      </w:r>
      <w:r w:rsidRPr="009338B1">
        <w:rPr>
          <w:b/>
          <w:color w:val="242424"/>
          <w:sz w:val="25"/>
          <w:lang w:val="ru-RU"/>
        </w:rPr>
        <w:t>и</w:t>
      </w:r>
      <w:r w:rsidRPr="009338B1">
        <w:rPr>
          <w:b/>
          <w:color w:val="242424"/>
          <w:spacing w:val="-12"/>
          <w:sz w:val="25"/>
          <w:lang w:val="ru-RU"/>
        </w:rPr>
        <w:t xml:space="preserve"> </w:t>
      </w:r>
      <w:r w:rsidRPr="009338B1">
        <w:rPr>
          <w:color w:val="242424"/>
          <w:sz w:val="24"/>
          <w:lang w:val="ru-RU"/>
        </w:rPr>
        <w:t>противопожарной</w:t>
      </w:r>
    </w:p>
    <w:p w:rsidR="009338B1" w:rsidRDefault="008445A7">
      <w:pPr>
        <w:pStyle w:val="a3"/>
        <w:ind w:left="1167"/>
        <w:rPr>
          <w:color w:val="38383A"/>
        </w:rPr>
      </w:pPr>
      <w:proofErr w:type="spellStart"/>
      <w:proofErr w:type="gramStart"/>
      <w:r>
        <w:rPr>
          <w:color w:val="38383A"/>
        </w:rPr>
        <w:t>защиты</w:t>
      </w:r>
      <w:proofErr w:type="spellEnd"/>
      <w:proofErr w:type="gramEnd"/>
      <w:r>
        <w:rPr>
          <w:color w:val="38383A"/>
        </w:rPr>
        <w:t>;</w:t>
      </w:r>
    </w:p>
    <w:p w:rsidR="009338B1" w:rsidRDefault="009338B1">
      <w:pPr>
        <w:rPr>
          <w:color w:val="38383A"/>
          <w:sz w:val="24"/>
          <w:szCs w:val="24"/>
        </w:rPr>
      </w:pPr>
      <w:r>
        <w:rPr>
          <w:color w:val="38383A"/>
        </w:rPr>
        <w:br w:type="page"/>
      </w:r>
    </w:p>
    <w:p w:rsidR="009338B1" w:rsidRPr="009338B1" w:rsidRDefault="009338B1" w:rsidP="009338B1">
      <w:pPr>
        <w:widowControl/>
        <w:numPr>
          <w:ilvl w:val="0"/>
          <w:numId w:val="3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proofErr w:type="spellStart"/>
      <w:r w:rsidRPr="009338B1">
        <w:rPr>
          <w:sz w:val="24"/>
          <w:szCs w:val="24"/>
          <w:lang w:val="ru-RU" w:eastAsia="ru-RU"/>
        </w:rPr>
        <w:lastRenderedPageBreak/>
        <w:t>СанПиН</w:t>
      </w:r>
      <w:proofErr w:type="spellEnd"/>
      <w:r w:rsidRPr="009338B1">
        <w:rPr>
          <w:sz w:val="24"/>
          <w:szCs w:val="24"/>
          <w:lang w:val="ru-RU" w:eastAsia="ru-RU"/>
        </w:rPr>
        <w:t xml:space="preserve"> 2.4.1.3049-13 «</w:t>
      </w:r>
      <w:r w:rsidRPr="009338B1">
        <w:rPr>
          <w:iCs/>
          <w:sz w:val="24"/>
          <w:szCs w:val="24"/>
          <w:bdr w:val="none" w:sz="0" w:space="0" w:color="auto" w:frame="1"/>
          <w:lang w:val="ru-RU"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Pr="009338B1">
        <w:rPr>
          <w:sz w:val="24"/>
          <w:szCs w:val="24"/>
          <w:lang w:val="ru-RU" w:eastAsia="ru-RU"/>
        </w:rPr>
        <w:t>»;</w:t>
      </w:r>
    </w:p>
    <w:p w:rsidR="009338B1" w:rsidRPr="009338B1" w:rsidRDefault="009338B1" w:rsidP="009338B1">
      <w:pPr>
        <w:widowControl/>
        <w:numPr>
          <w:ilvl w:val="0"/>
          <w:numId w:val="3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Федеральным государственным образовательным стандартом дошкольного образования;</w:t>
      </w:r>
    </w:p>
    <w:p w:rsidR="009338B1" w:rsidRPr="009338B1" w:rsidRDefault="009338B1" w:rsidP="009338B1">
      <w:pPr>
        <w:widowControl/>
        <w:numPr>
          <w:ilvl w:val="0"/>
          <w:numId w:val="3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Уставом и локальными актами дошкольного образовательного учреждения;</w:t>
      </w:r>
    </w:p>
    <w:p w:rsidR="009338B1" w:rsidRPr="009338B1" w:rsidRDefault="009338B1" w:rsidP="009338B1">
      <w:pPr>
        <w:widowControl/>
        <w:numPr>
          <w:ilvl w:val="0"/>
          <w:numId w:val="3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Правилами внутреннего трудового распорядка, утвержденными в детском саду;</w:t>
      </w:r>
    </w:p>
    <w:p w:rsidR="009338B1" w:rsidRPr="009338B1" w:rsidRDefault="009338B1" w:rsidP="009338B1">
      <w:pPr>
        <w:widowControl/>
        <w:numPr>
          <w:ilvl w:val="0"/>
          <w:numId w:val="3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приказами и распоряжениями заведующего дошкольным образовательным учреждением;</w:t>
      </w:r>
    </w:p>
    <w:p w:rsidR="009338B1" w:rsidRPr="009338B1" w:rsidRDefault="009338B1" w:rsidP="009338B1">
      <w:pPr>
        <w:widowControl/>
        <w:numPr>
          <w:ilvl w:val="0"/>
          <w:numId w:val="3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Также младший воспитатель руководствуется должностной инструкцией младшего воспитателя ДОУ, трудовым договором.</w:t>
      </w:r>
    </w:p>
    <w:p w:rsidR="009338B1" w:rsidRPr="009338B1" w:rsidRDefault="009338B1" w:rsidP="009338B1">
      <w:pPr>
        <w:ind w:left="375"/>
        <w:textAlignment w:val="baseline"/>
        <w:rPr>
          <w:sz w:val="24"/>
          <w:szCs w:val="24"/>
          <w:lang w:val="ru-RU" w:eastAsia="ru-RU"/>
        </w:rPr>
      </w:pP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1.6. Младший воспитатель детского сада должен знать:</w:t>
      </w:r>
    </w:p>
    <w:p w:rsidR="009338B1" w:rsidRPr="009338B1" w:rsidRDefault="009338B1" w:rsidP="009338B1">
      <w:pPr>
        <w:widowControl/>
        <w:numPr>
          <w:ilvl w:val="0"/>
          <w:numId w:val="4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законы Российской Федерации и другие нормативные правовые акты, регламентирующие образовательную деятельность;</w:t>
      </w:r>
    </w:p>
    <w:p w:rsidR="009338B1" w:rsidRPr="009338B1" w:rsidRDefault="009338B1" w:rsidP="009338B1">
      <w:pPr>
        <w:widowControl/>
        <w:numPr>
          <w:ilvl w:val="0"/>
          <w:numId w:val="4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основы педагогики, психологии, возрастной физиологии, гигиены, оказания первой доврачебной медицинской помощи;</w:t>
      </w:r>
    </w:p>
    <w:p w:rsidR="009338B1" w:rsidRPr="009338B1" w:rsidRDefault="009338B1" w:rsidP="009338B1">
      <w:pPr>
        <w:widowControl/>
        <w:numPr>
          <w:ilvl w:val="0"/>
          <w:numId w:val="4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основы теории и методики воспитательной работы;</w:t>
      </w:r>
    </w:p>
    <w:p w:rsidR="009338B1" w:rsidRPr="009338B1" w:rsidRDefault="009338B1" w:rsidP="009338B1">
      <w:pPr>
        <w:widowControl/>
        <w:numPr>
          <w:ilvl w:val="0"/>
          <w:numId w:val="4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способы убеждения, аргументации своей позиции, установления контактов с воспитанниками разного возраста и их родителями (законными представителями);</w:t>
      </w:r>
    </w:p>
    <w:p w:rsidR="009338B1" w:rsidRPr="009338B1" w:rsidRDefault="009338B1" w:rsidP="009338B1">
      <w:pPr>
        <w:widowControl/>
        <w:numPr>
          <w:ilvl w:val="0"/>
          <w:numId w:val="4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инструкции и правила по охране жизни и здоровья воспитанников, по уходу за детьми;</w:t>
      </w:r>
    </w:p>
    <w:p w:rsidR="009338B1" w:rsidRPr="009338B1" w:rsidRDefault="009338B1" w:rsidP="009338B1">
      <w:pPr>
        <w:widowControl/>
        <w:numPr>
          <w:ilvl w:val="0"/>
          <w:numId w:val="4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санитарно-гигиенические нормы содержания помещений, оборудования и инвентаря в детском саду;</w:t>
      </w:r>
    </w:p>
    <w:p w:rsidR="009338B1" w:rsidRPr="009338B1" w:rsidRDefault="009338B1" w:rsidP="009338B1">
      <w:pPr>
        <w:widowControl/>
        <w:numPr>
          <w:ilvl w:val="0"/>
          <w:numId w:val="4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Правила внутреннего трудового распорядка дошкольного образовательного учреждения.</w:t>
      </w:r>
    </w:p>
    <w:p w:rsidR="009338B1" w:rsidRPr="009338B1" w:rsidRDefault="009338B1" w:rsidP="009338B1">
      <w:pPr>
        <w:ind w:left="375"/>
        <w:textAlignment w:val="baseline"/>
        <w:rPr>
          <w:sz w:val="24"/>
          <w:szCs w:val="24"/>
          <w:lang w:val="ru-RU" w:eastAsia="ru-RU"/>
        </w:rPr>
      </w:pPr>
    </w:p>
    <w:p w:rsidR="009338B1" w:rsidRPr="009338B1" w:rsidRDefault="009338B1" w:rsidP="009338B1">
      <w:pPr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1.7. Младший воспитатель должен знать должностную инструкцию младшего воспитателя детского сада, порядок действий при эвакуации в случае возникновения чрезвычайной ситуации,</w:t>
      </w:r>
      <w:r w:rsidRPr="008B425F">
        <w:rPr>
          <w:sz w:val="24"/>
          <w:szCs w:val="24"/>
          <w:lang w:eastAsia="ru-RU"/>
        </w:rPr>
        <w:t> </w:t>
      </w:r>
      <w:hyperlink r:id="rId6" w:tgtFrame="_blank" w:tooltip="Посмотреть инструкцию по охране труда для младшего воспитателя" w:history="1">
        <w:r w:rsidRPr="009338B1">
          <w:rPr>
            <w:sz w:val="24"/>
            <w:szCs w:val="24"/>
            <w:bdr w:val="none" w:sz="0" w:space="0" w:color="auto" w:frame="1"/>
            <w:lang w:val="ru-RU" w:eastAsia="ru-RU"/>
          </w:rPr>
          <w:t>правила по охране труда</w:t>
        </w:r>
      </w:hyperlink>
      <w:r w:rsidRPr="008B425F">
        <w:rPr>
          <w:sz w:val="24"/>
          <w:szCs w:val="24"/>
          <w:lang w:eastAsia="ru-RU"/>
        </w:rPr>
        <w:t> </w:t>
      </w:r>
      <w:r w:rsidRPr="009338B1">
        <w:rPr>
          <w:sz w:val="24"/>
          <w:szCs w:val="24"/>
          <w:lang w:val="ru-RU" w:eastAsia="ru-RU"/>
        </w:rPr>
        <w:t>и пожарной безопасности, пройти обучение и иметь навыки оказания первой помощи.</w:t>
      </w:r>
    </w:p>
    <w:p w:rsidR="009338B1" w:rsidRPr="009338B1" w:rsidRDefault="009338B1" w:rsidP="009338B1">
      <w:pPr>
        <w:jc w:val="both"/>
        <w:textAlignment w:val="baseline"/>
        <w:rPr>
          <w:sz w:val="24"/>
          <w:szCs w:val="24"/>
          <w:lang w:val="ru-RU" w:eastAsia="ru-RU"/>
        </w:rPr>
      </w:pPr>
    </w:p>
    <w:p w:rsidR="009338B1" w:rsidRPr="009338B1" w:rsidRDefault="009338B1" w:rsidP="009338B1">
      <w:pPr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1.8. Младший воспитатель детского сада обязан строго соблюдать Конвенцию ООН о правах ребенка, а также Федеральный закон от 24.07.98г № 124-ФЗ (в редакции от 29 июня 2013 года) "</w:t>
      </w:r>
      <w:r w:rsidRPr="009338B1">
        <w:rPr>
          <w:iCs/>
          <w:sz w:val="24"/>
          <w:szCs w:val="24"/>
          <w:bdr w:val="none" w:sz="0" w:space="0" w:color="auto" w:frame="1"/>
          <w:lang w:val="ru-RU" w:eastAsia="ru-RU"/>
        </w:rPr>
        <w:t>Об основных гарантиях прав ребенка в Российской Федерации</w:t>
      </w:r>
      <w:r w:rsidRPr="009338B1">
        <w:rPr>
          <w:sz w:val="24"/>
          <w:szCs w:val="24"/>
          <w:lang w:val="ru-RU" w:eastAsia="ru-RU"/>
        </w:rPr>
        <w:t>".</w:t>
      </w:r>
    </w:p>
    <w:p w:rsidR="009338B1" w:rsidRPr="009338B1" w:rsidRDefault="009338B1" w:rsidP="009338B1">
      <w:pPr>
        <w:jc w:val="both"/>
        <w:textAlignment w:val="baseline"/>
        <w:rPr>
          <w:sz w:val="24"/>
          <w:szCs w:val="24"/>
          <w:lang w:val="ru-RU" w:eastAsia="ru-RU"/>
        </w:rPr>
      </w:pPr>
    </w:p>
    <w:p w:rsidR="009338B1" w:rsidRPr="009338B1" w:rsidRDefault="009338B1" w:rsidP="009338B1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val="ru-RU" w:eastAsia="ru-RU"/>
        </w:rPr>
      </w:pPr>
      <w:r w:rsidRPr="009338B1">
        <w:rPr>
          <w:b/>
          <w:bCs/>
          <w:sz w:val="24"/>
          <w:szCs w:val="24"/>
          <w:bdr w:val="none" w:sz="0" w:space="0" w:color="auto" w:frame="1"/>
          <w:lang w:val="ru-RU" w:eastAsia="ru-RU"/>
        </w:rPr>
        <w:t>2. Должностные обязанности</w:t>
      </w:r>
    </w:p>
    <w:p w:rsidR="009338B1" w:rsidRPr="009338B1" w:rsidRDefault="009338B1" w:rsidP="009338B1">
      <w:pPr>
        <w:jc w:val="center"/>
        <w:textAlignment w:val="baseline"/>
        <w:rPr>
          <w:sz w:val="24"/>
          <w:szCs w:val="24"/>
          <w:lang w:val="ru-RU" w:eastAsia="ru-RU"/>
        </w:rPr>
      </w:pP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Младший воспитатель детского сада имеет следующие должностные обязанности: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2.1. Осуществление под руководством воспитателя группы ДОУ повседневной деятельности, обеспечивающей создание условий для социально-психологической адаптации воспитанников.</w:t>
      </w:r>
    </w:p>
    <w:p w:rsidR="009338B1" w:rsidRPr="008B425F" w:rsidRDefault="009338B1" w:rsidP="009338B1">
      <w:pPr>
        <w:spacing w:after="150"/>
        <w:jc w:val="both"/>
        <w:textAlignment w:val="baseline"/>
        <w:rPr>
          <w:sz w:val="24"/>
          <w:szCs w:val="24"/>
          <w:lang w:eastAsia="ru-RU"/>
        </w:rPr>
      </w:pPr>
      <w:r w:rsidRPr="008B425F">
        <w:rPr>
          <w:sz w:val="24"/>
          <w:szCs w:val="24"/>
          <w:lang w:eastAsia="ru-RU"/>
        </w:rPr>
        <w:t xml:space="preserve">2.2. </w:t>
      </w:r>
      <w:proofErr w:type="spellStart"/>
      <w:r w:rsidRPr="008B425F">
        <w:rPr>
          <w:sz w:val="24"/>
          <w:szCs w:val="24"/>
          <w:lang w:eastAsia="ru-RU"/>
        </w:rPr>
        <w:t>Участие</w:t>
      </w:r>
      <w:proofErr w:type="spellEnd"/>
      <w:r w:rsidRPr="008B425F">
        <w:rPr>
          <w:sz w:val="24"/>
          <w:szCs w:val="24"/>
          <w:lang w:eastAsia="ru-RU"/>
        </w:rPr>
        <w:t>:</w:t>
      </w:r>
    </w:p>
    <w:p w:rsidR="009338B1" w:rsidRPr="009338B1" w:rsidRDefault="009338B1" w:rsidP="009338B1">
      <w:pPr>
        <w:widowControl/>
        <w:numPr>
          <w:ilvl w:val="0"/>
          <w:numId w:val="5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 xml:space="preserve">в организации деятельности воспитанников, в проведении занятий, организуемых воспитателем группы детского сада согласно образовательной программе с учетом требований ФГОС </w:t>
      </w:r>
      <w:proofErr w:type="gramStart"/>
      <w:r w:rsidRPr="009338B1">
        <w:rPr>
          <w:sz w:val="24"/>
          <w:szCs w:val="24"/>
          <w:lang w:val="ru-RU" w:eastAsia="ru-RU"/>
        </w:rPr>
        <w:t>ДО</w:t>
      </w:r>
      <w:proofErr w:type="gramEnd"/>
      <w:r w:rsidRPr="009338B1">
        <w:rPr>
          <w:sz w:val="24"/>
          <w:szCs w:val="24"/>
          <w:lang w:val="ru-RU" w:eastAsia="ru-RU"/>
        </w:rPr>
        <w:t>;</w:t>
      </w:r>
    </w:p>
    <w:p w:rsidR="009338B1" w:rsidRPr="009338B1" w:rsidRDefault="009338B1" w:rsidP="009338B1">
      <w:pPr>
        <w:widowControl/>
        <w:numPr>
          <w:ilvl w:val="0"/>
          <w:numId w:val="5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в работе, направленной на профилактику отклоняющегося поведения и вредных привычек у воспитанников.</w:t>
      </w:r>
    </w:p>
    <w:p w:rsidR="009338B1" w:rsidRPr="008B425F" w:rsidRDefault="009338B1" w:rsidP="009338B1">
      <w:pPr>
        <w:spacing w:after="150"/>
        <w:jc w:val="both"/>
        <w:textAlignment w:val="baseline"/>
        <w:rPr>
          <w:sz w:val="24"/>
          <w:szCs w:val="24"/>
          <w:lang w:eastAsia="ru-RU"/>
        </w:rPr>
      </w:pPr>
      <w:r w:rsidRPr="008B425F">
        <w:rPr>
          <w:sz w:val="24"/>
          <w:szCs w:val="24"/>
          <w:lang w:eastAsia="ru-RU"/>
        </w:rPr>
        <w:t xml:space="preserve">2.3. </w:t>
      </w:r>
      <w:proofErr w:type="spellStart"/>
      <w:r w:rsidRPr="008B425F">
        <w:rPr>
          <w:sz w:val="24"/>
          <w:szCs w:val="24"/>
          <w:lang w:eastAsia="ru-RU"/>
        </w:rPr>
        <w:t>Обеспечение</w:t>
      </w:r>
      <w:proofErr w:type="spellEnd"/>
      <w:r w:rsidRPr="008B425F">
        <w:rPr>
          <w:sz w:val="24"/>
          <w:szCs w:val="24"/>
          <w:lang w:eastAsia="ru-RU"/>
        </w:rPr>
        <w:t>:</w:t>
      </w:r>
    </w:p>
    <w:p w:rsidR="009338B1" w:rsidRPr="009338B1" w:rsidRDefault="009338B1" w:rsidP="009338B1">
      <w:pPr>
        <w:widowControl/>
        <w:numPr>
          <w:ilvl w:val="0"/>
          <w:numId w:val="6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совместно с медицинским работником ДОУ и под руководством воспитателя группы детского сада сохранения и укрепления здоровья воспитанников, проведения мероприятий, способствующих их психофизическому развитию;</w:t>
      </w:r>
    </w:p>
    <w:p w:rsidR="009338B1" w:rsidRPr="009338B1" w:rsidRDefault="009338B1" w:rsidP="009338B1">
      <w:pPr>
        <w:widowControl/>
        <w:numPr>
          <w:ilvl w:val="0"/>
          <w:numId w:val="6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строгого соблюдения детьми режима дня возрастной группы;</w:t>
      </w:r>
    </w:p>
    <w:p w:rsidR="009338B1" w:rsidRPr="009338B1" w:rsidRDefault="009338B1" w:rsidP="009338B1">
      <w:pPr>
        <w:widowControl/>
        <w:numPr>
          <w:ilvl w:val="0"/>
          <w:numId w:val="6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 xml:space="preserve">состояния помещений и оборудования детского сада, которое соответствует санитарно-гигиеническим нормам их содержания в соответствии с </w:t>
      </w:r>
      <w:proofErr w:type="spellStart"/>
      <w:r w:rsidRPr="009338B1">
        <w:rPr>
          <w:sz w:val="24"/>
          <w:szCs w:val="24"/>
          <w:lang w:val="ru-RU" w:eastAsia="ru-RU"/>
        </w:rPr>
        <w:t>СанПиН</w:t>
      </w:r>
      <w:proofErr w:type="spellEnd"/>
      <w:r w:rsidRPr="009338B1">
        <w:rPr>
          <w:sz w:val="24"/>
          <w:szCs w:val="24"/>
          <w:lang w:val="ru-RU" w:eastAsia="ru-RU"/>
        </w:rPr>
        <w:t xml:space="preserve"> 2.4.1.3049-13;</w:t>
      </w:r>
    </w:p>
    <w:p w:rsidR="009338B1" w:rsidRPr="009338B1" w:rsidRDefault="009338B1" w:rsidP="009338B1">
      <w:pPr>
        <w:widowControl/>
        <w:numPr>
          <w:ilvl w:val="0"/>
          <w:numId w:val="6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охраны жизни и здоровья воспитанников во время их пребывания в детском саду;</w:t>
      </w:r>
    </w:p>
    <w:p w:rsidR="009338B1" w:rsidRPr="009338B1" w:rsidRDefault="009338B1" w:rsidP="009338B1">
      <w:pPr>
        <w:widowControl/>
        <w:numPr>
          <w:ilvl w:val="0"/>
          <w:numId w:val="6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выполнения требований заведующего ДОУ, медицинского работника и заведующего хозяйством, которые связаны с педагогической деятельностью и охраной жизни и здоровья детей.</w:t>
      </w:r>
    </w:p>
    <w:p w:rsidR="009338B1" w:rsidRPr="008B425F" w:rsidRDefault="009338B1" w:rsidP="009338B1">
      <w:pPr>
        <w:spacing w:after="150"/>
        <w:jc w:val="both"/>
        <w:textAlignment w:val="baseline"/>
        <w:rPr>
          <w:sz w:val="24"/>
          <w:szCs w:val="24"/>
          <w:lang w:eastAsia="ru-RU"/>
        </w:rPr>
      </w:pPr>
      <w:r w:rsidRPr="008B425F">
        <w:rPr>
          <w:sz w:val="24"/>
          <w:szCs w:val="24"/>
          <w:lang w:eastAsia="ru-RU"/>
        </w:rPr>
        <w:t xml:space="preserve">2.4. </w:t>
      </w:r>
      <w:proofErr w:type="spellStart"/>
      <w:r w:rsidRPr="008B425F">
        <w:rPr>
          <w:sz w:val="24"/>
          <w:szCs w:val="24"/>
          <w:lang w:eastAsia="ru-RU"/>
        </w:rPr>
        <w:t>Проведение</w:t>
      </w:r>
      <w:proofErr w:type="spellEnd"/>
      <w:r w:rsidRPr="008B425F">
        <w:rPr>
          <w:sz w:val="24"/>
          <w:szCs w:val="24"/>
          <w:lang w:eastAsia="ru-RU"/>
        </w:rPr>
        <w:t>:</w:t>
      </w:r>
    </w:p>
    <w:p w:rsidR="009338B1" w:rsidRPr="009338B1" w:rsidRDefault="009338B1" w:rsidP="009338B1">
      <w:pPr>
        <w:widowControl/>
        <w:numPr>
          <w:ilvl w:val="0"/>
          <w:numId w:val="7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lastRenderedPageBreak/>
        <w:t>влажной уборки групповых помещений два раза в день с применением моющих средств;</w:t>
      </w:r>
    </w:p>
    <w:p w:rsidR="009338B1" w:rsidRPr="009338B1" w:rsidRDefault="009338B1" w:rsidP="009338B1">
      <w:pPr>
        <w:widowControl/>
        <w:numPr>
          <w:ilvl w:val="0"/>
          <w:numId w:val="7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влажной уборки в спальном помещении после дневного сна;</w:t>
      </w:r>
    </w:p>
    <w:p w:rsidR="009338B1" w:rsidRPr="009338B1" w:rsidRDefault="009338B1" w:rsidP="009338B1">
      <w:pPr>
        <w:widowControl/>
        <w:numPr>
          <w:ilvl w:val="0"/>
          <w:numId w:val="7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чистки ковров влажной щеткой и с применением пылесоса;</w:t>
      </w:r>
    </w:p>
    <w:p w:rsidR="009338B1" w:rsidRPr="009338B1" w:rsidRDefault="009338B1" w:rsidP="009338B1">
      <w:pPr>
        <w:widowControl/>
        <w:numPr>
          <w:ilvl w:val="0"/>
          <w:numId w:val="7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генеральной уборки всех помещений группы 1 раз в месяц (по графику) с применением моющих и дезинфицирующих средств; мытья окон 2 раза в год;</w:t>
      </w:r>
    </w:p>
    <w:p w:rsidR="009338B1" w:rsidRPr="009338B1" w:rsidRDefault="009338B1" w:rsidP="009338B1">
      <w:pPr>
        <w:widowControl/>
        <w:numPr>
          <w:ilvl w:val="0"/>
          <w:numId w:val="7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 xml:space="preserve">санитарной обработки посуды и детских столов перед каждым приемом пищи, детских горшков (при наличии) после каждого использования в соответствии с требованиями </w:t>
      </w:r>
      <w:proofErr w:type="spellStart"/>
      <w:r w:rsidRPr="009338B1">
        <w:rPr>
          <w:sz w:val="24"/>
          <w:szCs w:val="24"/>
          <w:lang w:val="ru-RU" w:eastAsia="ru-RU"/>
        </w:rPr>
        <w:t>СанПиН</w:t>
      </w:r>
      <w:proofErr w:type="spellEnd"/>
      <w:r w:rsidRPr="009338B1">
        <w:rPr>
          <w:sz w:val="24"/>
          <w:szCs w:val="24"/>
          <w:lang w:val="ru-RU" w:eastAsia="ru-RU"/>
        </w:rPr>
        <w:t>;</w:t>
      </w:r>
    </w:p>
    <w:p w:rsidR="009338B1" w:rsidRPr="009338B1" w:rsidRDefault="009338B1" w:rsidP="009338B1">
      <w:pPr>
        <w:widowControl/>
        <w:numPr>
          <w:ilvl w:val="0"/>
          <w:numId w:val="7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смены постельного белья по мере его загрязнения, но не реже 1 раза в неделю;</w:t>
      </w:r>
    </w:p>
    <w:p w:rsidR="009338B1" w:rsidRPr="009338B1" w:rsidRDefault="009338B1" w:rsidP="009338B1">
      <w:pPr>
        <w:widowControl/>
        <w:numPr>
          <w:ilvl w:val="0"/>
          <w:numId w:val="7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ежедневной гигиенической обработки санузлов 2 раза в день;</w:t>
      </w:r>
    </w:p>
    <w:p w:rsidR="009338B1" w:rsidRPr="009338B1" w:rsidRDefault="009338B1" w:rsidP="009338B1">
      <w:pPr>
        <w:widowControl/>
        <w:numPr>
          <w:ilvl w:val="0"/>
          <w:numId w:val="7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 xml:space="preserve">дополнительных мероприятий, соответствующих требованиям </w:t>
      </w:r>
      <w:proofErr w:type="spellStart"/>
      <w:r w:rsidRPr="009338B1">
        <w:rPr>
          <w:sz w:val="24"/>
          <w:szCs w:val="24"/>
          <w:lang w:val="ru-RU" w:eastAsia="ru-RU"/>
        </w:rPr>
        <w:t>СанПиН</w:t>
      </w:r>
      <w:proofErr w:type="spellEnd"/>
      <w:r w:rsidRPr="009338B1">
        <w:rPr>
          <w:sz w:val="24"/>
          <w:szCs w:val="24"/>
          <w:lang w:val="ru-RU" w:eastAsia="ru-RU"/>
        </w:rPr>
        <w:t xml:space="preserve"> при неблагоприятной эпидемической ситуации.</w:t>
      </w:r>
    </w:p>
    <w:p w:rsidR="009338B1" w:rsidRPr="008B425F" w:rsidRDefault="009338B1" w:rsidP="009338B1">
      <w:pPr>
        <w:spacing w:after="150"/>
        <w:jc w:val="both"/>
        <w:textAlignment w:val="baseline"/>
        <w:rPr>
          <w:sz w:val="24"/>
          <w:szCs w:val="24"/>
          <w:lang w:eastAsia="ru-RU"/>
        </w:rPr>
      </w:pPr>
      <w:r w:rsidRPr="008B425F">
        <w:rPr>
          <w:sz w:val="24"/>
          <w:szCs w:val="24"/>
          <w:lang w:eastAsia="ru-RU"/>
        </w:rPr>
        <w:t xml:space="preserve">2.5. </w:t>
      </w:r>
      <w:proofErr w:type="spellStart"/>
      <w:r w:rsidRPr="008B425F">
        <w:rPr>
          <w:sz w:val="24"/>
          <w:szCs w:val="24"/>
          <w:lang w:eastAsia="ru-RU"/>
        </w:rPr>
        <w:t>Организация</w:t>
      </w:r>
      <w:proofErr w:type="spellEnd"/>
      <w:r w:rsidRPr="008B425F">
        <w:rPr>
          <w:sz w:val="24"/>
          <w:szCs w:val="24"/>
          <w:lang w:eastAsia="ru-RU"/>
        </w:rPr>
        <w:t>:</w:t>
      </w:r>
    </w:p>
    <w:p w:rsidR="009338B1" w:rsidRPr="009338B1" w:rsidRDefault="009338B1" w:rsidP="009338B1">
      <w:pPr>
        <w:widowControl/>
        <w:numPr>
          <w:ilvl w:val="0"/>
          <w:numId w:val="8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работы по привитию воспитанникам навыков самообслуживания в соответствии с их возрастом;</w:t>
      </w:r>
    </w:p>
    <w:p w:rsidR="009338B1" w:rsidRPr="009338B1" w:rsidRDefault="009338B1" w:rsidP="009338B1">
      <w:pPr>
        <w:widowControl/>
        <w:numPr>
          <w:ilvl w:val="0"/>
          <w:numId w:val="8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общественно-полезного труда воспитанников старших и подготовительных групп (разовые поручения для младших групп), сервировки стола;</w:t>
      </w:r>
    </w:p>
    <w:p w:rsidR="009338B1" w:rsidRPr="009338B1" w:rsidRDefault="009338B1" w:rsidP="009338B1">
      <w:pPr>
        <w:widowControl/>
        <w:numPr>
          <w:ilvl w:val="0"/>
          <w:numId w:val="8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приема пищи воспитанниками, проведение работы по освоению детьми правил поведения за столом, культурно-гигиенических навыков.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2.6. Взаимодействие с родителями (законными представителями) воспитанников по вопросам, входящим в его компетенцию.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2.7. Подготовка воды, предназначенной для закаливающих процедур детей и полоскания рта.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2.8. Оказание помощи воспитателю группы детского сада во время одевания и раздевания воспитанников: первые две трети одетых на прогулку детей выходят с воспитателем группы, оставшуюся одну третью часть детей, одевает младший воспитатель и выводит их на участок, передавая воспитателю.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2.9. Осуществление контроля чистоты полотенец и наличия в группе кипяченой воды для питья.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2.10. Совместно с воспитателем группы детского сада:</w:t>
      </w:r>
    </w:p>
    <w:p w:rsidR="009338B1" w:rsidRPr="009338B1" w:rsidRDefault="009338B1" w:rsidP="009338B1">
      <w:pPr>
        <w:widowControl/>
        <w:numPr>
          <w:ilvl w:val="0"/>
          <w:numId w:val="9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проведение гигиенических и закаливающих процедур;</w:t>
      </w:r>
    </w:p>
    <w:p w:rsidR="009338B1" w:rsidRPr="008B425F" w:rsidRDefault="009338B1" w:rsidP="009338B1">
      <w:pPr>
        <w:widowControl/>
        <w:numPr>
          <w:ilvl w:val="0"/>
          <w:numId w:val="9"/>
        </w:numPr>
        <w:autoSpaceDE/>
        <w:autoSpaceDN/>
        <w:ind w:left="375"/>
        <w:textAlignment w:val="baseline"/>
        <w:rPr>
          <w:sz w:val="24"/>
          <w:szCs w:val="24"/>
          <w:lang w:eastAsia="ru-RU"/>
        </w:rPr>
      </w:pPr>
      <w:proofErr w:type="spellStart"/>
      <w:r w:rsidRPr="008B425F">
        <w:rPr>
          <w:sz w:val="24"/>
          <w:szCs w:val="24"/>
          <w:lang w:eastAsia="ru-RU"/>
        </w:rPr>
        <w:t>подготовка</w:t>
      </w:r>
      <w:proofErr w:type="spellEnd"/>
      <w:r w:rsidRPr="008B425F">
        <w:rPr>
          <w:sz w:val="24"/>
          <w:szCs w:val="24"/>
          <w:lang w:eastAsia="ru-RU"/>
        </w:rPr>
        <w:t xml:space="preserve"> </w:t>
      </w:r>
      <w:proofErr w:type="spellStart"/>
      <w:r w:rsidRPr="008B425F">
        <w:rPr>
          <w:sz w:val="24"/>
          <w:szCs w:val="24"/>
          <w:lang w:eastAsia="ru-RU"/>
        </w:rPr>
        <w:t>участка</w:t>
      </w:r>
      <w:proofErr w:type="spellEnd"/>
      <w:r w:rsidRPr="008B425F">
        <w:rPr>
          <w:sz w:val="24"/>
          <w:szCs w:val="24"/>
          <w:lang w:eastAsia="ru-RU"/>
        </w:rPr>
        <w:t xml:space="preserve"> </w:t>
      </w:r>
      <w:proofErr w:type="spellStart"/>
      <w:r w:rsidRPr="008B425F">
        <w:rPr>
          <w:sz w:val="24"/>
          <w:szCs w:val="24"/>
          <w:lang w:eastAsia="ru-RU"/>
        </w:rPr>
        <w:t>для</w:t>
      </w:r>
      <w:proofErr w:type="spellEnd"/>
      <w:r w:rsidRPr="008B425F">
        <w:rPr>
          <w:sz w:val="24"/>
          <w:szCs w:val="24"/>
          <w:lang w:eastAsia="ru-RU"/>
        </w:rPr>
        <w:t xml:space="preserve"> </w:t>
      </w:r>
      <w:proofErr w:type="spellStart"/>
      <w:r w:rsidRPr="008B425F">
        <w:rPr>
          <w:sz w:val="24"/>
          <w:szCs w:val="24"/>
          <w:lang w:eastAsia="ru-RU"/>
        </w:rPr>
        <w:t>прогулки</w:t>
      </w:r>
      <w:proofErr w:type="spellEnd"/>
      <w:r w:rsidRPr="008B425F">
        <w:rPr>
          <w:sz w:val="24"/>
          <w:szCs w:val="24"/>
          <w:lang w:eastAsia="ru-RU"/>
        </w:rPr>
        <w:t>;</w:t>
      </w:r>
    </w:p>
    <w:p w:rsidR="009338B1" w:rsidRPr="009338B1" w:rsidRDefault="009338B1" w:rsidP="009338B1">
      <w:pPr>
        <w:widowControl/>
        <w:numPr>
          <w:ilvl w:val="0"/>
          <w:numId w:val="9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присмотр за воспитанниками во время «</w:t>
      </w:r>
      <w:r w:rsidRPr="009338B1">
        <w:rPr>
          <w:i/>
          <w:iCs/>
          <w:sz w:val="24"/>
          <w:szCs w:val="24"/>
          <w:bdr w:val="none" w:sz="0" w:space="0" w:color="auto" w:frame="1"/>
          <w:lang w:val="ru-RU" w:eastAsia="ru-RU"/>
        </w:rPr>
        <w:t>тихого часа</w:t>
      </w:r>
      <w:r w:rsidRPr="009338B1">
        <w:rPr>
          <w:sz w:val="24"/>
          <w:szCs w:val="24"/>
          <w:lang w:val="ru-RU" w:eastAsia="ru-RU"/>
        </w:rPr>
        <w:t>» во время отсутствия воспитателя в группе по уважительной причине.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2.11. Проявление выдержки и педагогического такта в общении с воспитанниками и их родителями (законными представителями).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2.12. Младший воспитатель детского сада должен приходить на работу за 10 мин до начала рабочего дня.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2.13. Поддержание надлежащего порядка на своем рабочем месте и во всех помещениях закрепленной за ним группы. Бережное и аккуратное использование имущества дошкольного образовательного учреждения.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2.14. Своевременное прохождение ежегодного медицинского осмотра по графику, утвержденному в дошкольном образовательном учреждении.</w:t>
      </w:r>
    </w:p>
    <w:p w:rsidR="009338B1" w:rsidRPr="008B425F" w:rsidRDefault="009338B1" w:rsidP="009338B1">
      <w:pPr>
        <w:spacing w:after="150"/>
        <w:jc w:val="both"/>
        <w:textAlignment w:val="baseline"/>
        <w:rPr>
          <w:sz w:val="24"/>
          <w:szCs w:val="24"/>
          <w:lang w:eastAsia="ru-RU"/>
        </w:rPr>
      </w:pPr>
      <w:r w:rsidRPr="008B425F">
        <w:rPr>
          <w:sz w:val="24"/>
          <w:szCs w:val="24"/>
          <w:lang w:eastAsia="ru-RU"/>
        </w:rPr>
        <w:t xml:space="preserve">2.15. </w:t>
      </w:r>
      <w:proofErr w:type="spellStart"/>
      <w:r w:rsidRPr="008B425F">
        <w:rPr>
          <w:sz w:val="24"/>
          <w:szCs w:val="24"/>
          <w:lang w:eastAsia="ru-RU"/>
        </w:rPr>
        <w:t>Соблюдение</w:t>
      </w:r>
      <w:proofErr w:type="spellEnd"/>
      <w:r w:rsidRPr="008B425F">
        <w:rPr>
          <w:sz w:val="24"/>
          <w:szCs w:val="24"/>
          <w:lang w:eastAsia="ru-RU"/>
        </w:rPr>
        <w:t>:</w:t>
      </w:r>
    </w:p>
    <w:p w:rsidR="009338B1" w:rsidRPr="009338B1" w:rsidRDefault="009338B1" w:rsidP="009338B1">
      <w:pPr>
        <w:widowControl/>
        <w:numPr>
          <w:ilvl w:val="0"/>
          <w:numId w:val="10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прав и свобод воспитанников, которые содержатся в Федеральном законе «</w:t>
      </w:r>
      <w:r w:rsidRPr="009338B1">
        <w:rPr>
          <w:i/>
          <w:iCs/>
          <w:sz w:val="24"/>
          <w:szCs w:val="24"/>
          <w:bdr w:val="none" w:sz="0" w:space="0" w:color="auto" w:frame="1"/>
          <w:lang w:val="ru-RU" w:eastAsia="ru-RU"/>
        </w:rPr>
        <w:t>Об образовании в Российской Федерации</w:t>
      </w:r>
      <w:r w:rsidRPr="009338B1">
        <w:rPr>
          <w:sz w:val="24"/>
          <w:szCs w:val="24"/>
          <w:lang w:val="ru-RU" w:eastAsia="ru-RU"/>
        </w:rPr>
        <w:t>» и в Конвенц</w:t>
      </w:r>
      <w:proofErr w:type="gramStart"/>
      <w:r w:rsidRPr="009338B1">
        <w:rPr>
          <w:sz w:val="24"/>
          <w:szCs w:val="24"/>
          <w:lang w:val="ru-RU" w:eastAsia="ru-RU"/>
        </w:rPr>
        <w:t>ии ОО</w:t>
      </w:r>
      <w:proofErr w:type="gramEnd"/>
      <w:r w:rsidRPr="009338B1">
        <w:rPr>
          <w:sz w:val="24"/>
          <w:szCs w:val="24"/>
          <w:lang w:val="ru-RU" w:eastAsia="ru-RU"/>
        </w:rPr>
        <w:t>Н о правах ребенка;</w:t>
      </w:r>
    </w:p>
    <w:p w:rsidR="009338B1" w:rsidRPr="009338B1" w:rsidRDefault="009338B1" w:rsidP="009338B1">
      <w:pPr>
        <w:widowControl/>
        <w:numPr>
          <w:ilvl w:val="0"/>
          <w:numId w:val="10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 xml:space="preserve">требований должностной инструкции младшего воспитателя ДОУ в соответствии с ФГОС </w:t>
      </w:r>
      <w:proofErr w:type="gramStart"/>
      <w:r w:rsidRPr="009338B1">
        <w:rPr>
          <w:sz w:val="24"/>
          <w:szCs w:val="24"/>
          <w:lang w:val="ru-RU" w:eastAsia="ru-RU"/>
        </w:rPr>
        <w:t>ДО</w:t>
      </w:r>
      <w:proofErr w:type="gramEnd"/>
      <w:r w:rsidRPr="009338B1">
        <w:rPr>
          <w:sz w:val="24"/>
          <w:szCs w:val="24"/>
          <w:lang w:val="ru-RU" w:eastAsia="ru-RU"/>
        </w:rPr>
        <w:t>;</w:t>
      </w:r>
    </w:p>
    <w:p w:rsidR="009338B1" w:rsidRPr="009338B1" w:rsidRDefault="009338B1" w:rsidP="009338B1">
      <w:pPr>
        <w:widowControl/>
        <w:numPr>
          <w:ilvl w:val="0"/>
          <w:numId w:val="10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правил и норм охраны труда, техники безопасности и пожарной безопасности, санитарно-гигиенических норм и требований;</w:t>
      </w:r>
    </w:p>
    <w:p w:rsidR="009338B1" w:rsidRPr="009338B1" w:rsidRDefault="009338B1" w:rsidP="009338B1">
      <w:pPr>
        <w:widowControl/>
        <w:numPr>
          <w:ilvl w:val="0"/>
          <w:numId w:val="10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трудовой дисциплины, требований данной должностной инструкции и Правил трудового распорядка, установленных в дошкольном образовательном учреждении.</w:t>
      </w:r>
    </w:p>
    <w:p w:rsidR="009338B1" w:rsidRPr="009338B1" w:rsidRDefault="009338B1" w:rsidP="009338B1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val="ru-RU" w:eastAsia="ru-RU"/>
        </w:rPr>
      </w:pPr>
    </w:p>
    <w:p w:rsidR="009338B1" w:rsidRPr="009338B1" w:rsidRDefault="009338B1" w:rsidP="009338B1">
      <w:pPr>
        <w:jc w:val="center"/>
        <w:textAlignment w:val="baseline"/>
        <w:rPr>
          <w:sz w:val="24"/>
          <w:szCs w:val="24"/>
          <w:lang w:val="ru-RU" w:eastAsia="ru-RU"/>
        </w:rPr>
      </w:pPr>
      <w:r w:rsidRPr="009338B1">
        <w:rPr>
          <w:b/>
          <w:bCs/>
          <w:sz w:val="24"/>
          <w:szCs w:val="24"/>
          <w:bdr w:val="none" w:sz="0" w:space="0" w:color="auto" w:frame="1"/>
          <w:lang w:val="ru-RU" w:eastAsia="ru-RU"/>
        </w:rPr>
        <w:t>3. Права</w:t>
      </w:r>
    </w:p>
    <w:p w:rsidR="009338B1" w:rsidRPr="009338B1" w:rsidRDefault="009338B1" w:rsidP="009338B1">
      <w:pPr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lastRenderedPageBreak/>
        <w:t>3.1. Младший воспитатель ДОУ имеет права, предусмотренные Трудовым кодексом Российской Федерации, Федеральным законом «</w:t>
      </w:r>
      <w:r w:rsidRPr="009338B1">
        <w:rPr>
          <w:iCs/>
          <w:sz w:val="24"/>
          <w:szCs w:val="24"/>
          <w:bdr w:val="none" w:sz="0" w:space="0" w:color="auto" w:frame="1"/>
          <w:lang w:val="ru-RU" w:eastAsia="ru-RU"/>
        </w:rPr>
        <w:t>Об образовании в Российской Федерации</w:t>
      </w:r>
      <w:r w:rsidRPr="009338B1">
        <w:rPr>
          <w:sz w:val="24"/>
          <w:szCs w:val="24"/>
          <w:lang w:val="ru-RU" w:eastAsia="ru-RU"/>
        </w:rPr>
        <w:t>», «</w:t>
      </w:r>
      <w:r w:rsidRPr="009338B1">
        <w:rPr>
          <w:iCs/>
          <w:sz w:val="24"/>
          <w:szCs w:val="24"/>
          <w:bdr w:val="none" w:sz="0" w:space="0" w:color="auto" w:frame="1"/>
          <w:lang w:val="ru-RU" w:eastAsia="ru-RU"/>
        </w:rPr>
        <w:t>Типовым положением о дошкольной образовательной организации</w:t>
      </w:r>
      <w:r w:rsidRPr="009338B1">
        <w:rPr>
          <w:sz w:val="24"/>
          <w:szCs w:val="24"/>
          <w:lang w:val="ru-RU" w:eastAsia="ru-RU"/>
        </w:rPr>
        <w:t>», Уставом, Коллективным договором, Правилами внутреннего трудового распорядка и другими локальными актами дошкольного образовательного учреждения.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3.2. Младший воспитатель детского сада в пределах своей компетенции имеет право:</w:t>
      </w:r>
    </w:p>
    <w:p w:rsidR="009338B1" w:rsidRPr="009338B1" w:rsidRDefault="009338B1" w:rsidP="009338B1">
      <w:pPr>
        <w:widowControl/>
        <w:numPr>
          <w:ilvl w:val="0"/>
          <w:numId w:val="11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вносить свои предложения по улучшению воспитательно-образовательного процесса в детском саду;</w:t>
      </w:r>
    </w:p>
    <w:p w:rsidR="009338B1" w:rsidRPr="009338B1" w:rsidRDefault="009338B1" w:rsidP="009338B1">
      <w:pPr>
        <w:widowControl/>
        <w:numPr>
          <w:ilvl w:val="0"/>
          <w:numId w:val="11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знакомиться с проектами решений заведующего дошкольным образовательным учреждением, которые касаются его профессиональной деятельности;</w:t>
      </w:r>
    </w:p>
    <w:p w:rsidR="009338B1" w:rsidRPr="009338B1" w:rsidRDefault="009338B1" w:rsidP="009338B1">
      <w:pPr>
        <w:widowControl/>
        <w:numPr>
          <w:ilvl w:val="0"/>
          <w:numId w:val="11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требовать от администрации дошкольного образовательного учреждения создания условий, которые необходимы для выполнения профессиональных обязанностей;</w:t>
      </w:r>
    </w:p>
    <w:p w:rsidR="009338B1" w:rsidRPr="009338B1" w:rsidRDefault="009338B1" w:rsidP="009338B1">
      <w:pPr>
        <w:widowControl/>
        <w:numPr>
          <w:ilvl w:val="0"/>
          <w:numId w:val="11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участвовать в работе органов самоуправления.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3.3. Младший воспитатель имеет право на защиту профессиональной чести и достоинства, знакомиться с жалобами и другими документами, которые в той или иной мере содержат оценку его работы, давать по ним объяснения.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3.4. Младший воспитатель имеет право информировать заведующую ДОУ, заместителя заведующего по административно-хозяйственной работе (завхоза) о приобретении необходимых для воспитательно-образовательной деятельности развивающих и демонстрационных материалов и средств, необходимости проведения ремонтных работ оборудования или помещения группы.</w:t>
      </w:r>
    </w:p>
    <w:p w:rsidR="009338B1" w:rsidRPr="009338B1" w:rsidRDefault="009338B1" w:rsidP="009338B1">
      <w:pPr>
        <w:jc w:val="center"/>
        <w:textAlignment w:val="baseline"/>
        <w:rPr>
          <w:sz w:val="24"/>
          <w:szCs w:val="24"/>
          <w:lang w:val="ru-RU" w:eastAsia="ru-RU"/>
        </w:rPr>
      </w:pPr>
      <w:r w:rsidRPr="009338B1">
        <w:rPr>
          <w:b/>
          <w:bCs/>
          <w:sz w:val="24"/>
          <w:szCs w:val="24"/>
          <w:bdr w:val="none" w:sz="0" w:space="0" w:color="auto" w:frame="1"/>
          <w:lang w:val="ru-RU" w:eastAsia="ru-RU"/>
        </w:rPr>
        <w:t>4. Ответственность</w:t>
      </w:r>
    </w:p>
    <w:p w:rsidR="009338B1" w:rsidRPr="009338B1" w:rsidRDefault="009338B1" w:rsidP="009338B1">
      <w:pPr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4.1. Младший воспитатель ДОУ несет персональную ответственность:</w:t>
      </w:r>
    </w:p>
    <w:p w:rsidR="009338B1" w:rsidRPr="009338B1" w:rsidRDefault="009338B1" w:rsidP="009338B1">
      <w:pPr>
        <w:widowControl/>
        <w:numPr>
          <w:ilvl w:val="0"/>
          <w:numId w:val="12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за ненадлежащее исполнение или неисполнение своих должностных обязанностей, предусмотренных данной должностной инструкцией, — в пределах, установленных действующим трудовым законодательством Российской Федерации;</w:t>
      </w:r>
    </w:p>
    <w:p w:rsidR="009338B1" w:rsidRPr="009338B1" w:rsidRDefault="009338B1" w:rsidP="009338B1">
      <w:pPr>
        <w:widowControl/>
        <w:numPr>
          <w:ilvl w:val="0"/>
          <w:numId w:val="12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за правонарушения, совершенные в процессе осуществления своей профессиональной деятельности, — в пределах, установленных действующим административным, уголовным и гражданским законодательством Российской Федерации;</w:t>
      </w:r>
    </w:p>
    <w:p w:rsidR="009338B1" w:rsidRPr="009338B1" w:rsidRDefault="009338B1" w:rsidP="009338B1">
      <w:pPr>
        <w:widowControl/>
        <w:numPr>
          <w:ilvl w:val="0"/>
          <w:numId w:val="12"/>
        </w:numPr>
        <w:autoSpaceDE/>
        <w:autoSpaceDN/>
        <w:ind w:left="375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за причинение материального ущерба — в пределах, установленных действующим трудовым и гражданским законодательством Российской Федерации.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4.2. В случае нарушения Устава дошкольного образовательного учреждения, условий Коллективного договора, Правил внутреннего трудового распорядка, данной должностной инструкции младшего воспитателя детского сада, приказов заведующего младший воспитатель ДОУ подвергается дисциплинарным взысканиям в соответствии со статьей 192 Трудового кодекса Российской Федерации.</w:t>
      </w:r>
    </w:p>
    <w:p w:rsidR="009338B1" w:rsidRPr="009338B1" w:rsidRDefault="009338B1" w:rsidP="009338B1">
      <w:pPr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4.3. За применение, в том числе однократное, методов воспитания, связанных с физическим и (или) психическим насилием над личностью воспитанника, а также за совершение иного аморального поступка младший воспитатель ДОУ может быть освобожден от занимаемой должности в соответствии с трудовым законодательством и Федеральным Законом "</w:t>
      </w:r>
      <w:r w:rsidRPr="009338B1">
        <w:rPr>
          <w:iCs/>
          <w:sz w:val="24"/>
          <w:szCs w:val="24"/>
          <w:bdr w:val="none" w:sz="0" w:space="0" w:color="auto" w:frame="1"/>
          <w:lang w:val="ru-RU" w:eastAsia="ru-RU"/>
        </w:rPr>
        <w:t>Об образовании в Российской Федерации</w:t>
      </w:r>
      <w:r w:rsidRPr="009338B1">
        <w:rPr>
          <w:sz w:val="24"/>
          <w:szCs w:val="24"/>
          <w:lang w:val="ru-RU" w:eastAsia="ru-RU"/>
        </w:rPr>
        <w:t>". Увольнение за данный поступок не является мерой дисциплинарной ответственности.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4.4. За виновное причинение детскому саду или участникам воспитательно-образовательного процесса ущерба в связи с исполнением (неисполнением) своих должностных обязанностей младший воспитатель несет материальную ответственность в порядке и пределах, установленных трудовым и (или) гражданским законодательством РФ.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Контроль исполнения данной должностной инструкции младшего воспитателя в ДОУ возлагается на воспитателя дошкольного образовательного учреждения.</w:t>
      </w:r>
    </w:p>
    <w:p w:rsidR="009338B1" w:rsidRPr="009338B1" w:rsidRDefault="009338B1" w:rsidP="009338B1">
      <w:pPr>
        <w:jc w:val="center"/>
        <w:textAlignment w:val="baseline"/>
        <w:rPr>
          <w:b/>
          <w:bCs/>
          <w:sz w:val="24"/>
          <w:szCs w:val="24"/>
          <w:bdr w:val="none" w:sz="0" w:space="0" w:color="auto" w:frame="1"/>
          <w:lang w:val="ru-RU" w:eastAsia="ru-RU"/>
        </w:rPr>
      </w:pPr>
      <w:r w:rsidRPr="009338B1">
        <w:rPr>
          <w:b/>
          <w:bCs/>
          <w:sz w:val="24"/>
          <w:szCs w:val="24"/>
          <w:bdr w:val="none" w:sz="0" w:space="0" w:color="auto" w:frame="1"/>
          <w:lang w:val="ru-RU" w:eastAsia="ru-RU"/>
        </w:rPr>
        <w:t>5. Взаимоотношения. Связи по должности</w:t>
      </w:r>
    </w:p>
    <w:p w:rsidR="009338B1" w:rsidRPr="009338B1" w:rsidRDefault="009338B1" w:rsidP="009338B1">
      <w:pPr>
        <w:jc w:val="center"/>
        <w:textAlignment w:val="baseline"/>
        <w:rPr>
          <w:sz w:val="24"/>
          <w:szCs w:val="24"/>
          <w:lang w:val="ru-RU" w:eastAsia="ru-RU"/>
        </w:rPr>
      </w:pP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Младший воспитатель детского сада: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 xml:space="preserve">5.1. Работает в режиме нормированного рабочего дня по графику, составленному исходя из 36-часовой рабочей недели и утвержденному заведующим ДОУ, участвует в обязательных плановых </w:t>
      </w:r>
      <w:r w:rsidRPr="009338B1">
        <w:rPr>
          <w:sz w:val="24"/>
          <w:szCs w:val="24"/>
          <w:lang w:val="ru-RU" w:eastAsia="ru-RU"/>
        </w:rPr>
        <w:lastRenderedPageBreak/>
        <w:t>общих мероприятиях дошкольного образовательного учреждения, на которые не установлены нормы выработки.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5.2. Принимает участие в совещаниях, педагогических советах, других мероприятиях по вопросам воспитания и образования воспитанников.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5.3. Информирует заведующего ДОУ, заместителя директора по административно-хозяйственной работе (завхоза) обо всех недостатках в обеспечении воспитательно-образовательного процесса. Вносит конкретные предложения по устранению выявленных недостатков, по оптимизации работы младшего воспитателя.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5.4. Заменяет временно отсутствующего младшего воспитателя детского сада на основании почасовой оплаты и в соответствии с тарификацией.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5.5. Получает от администрации детского сада материалы нормативно-правового и организационно-методического характера, знакомится с приказами, инструкциями и распоряжениями под расписку.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5.6. Систематически обменивается информацией по вопросам, входящим в его компетенцию, с администрацией, педагогическими работниками и обслуживающим персоналом дошкольного образовательного учреждения.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5.7. Своевременно информирует заведующего ДОУ и соответствующие службы обо всех чрезвычайных происшествиях, связанных с жизнью и здоровьем воспитанников.</w:t>
      </w:r>
    </w:p>
    <w:p w:rsidR="009338B1" w:rsidRPr="009338B1" w:rsidRDefault="009338B1" w:rsidP="009338B1">
      <w:pPr>
        <w:jc w:val="center"/>
        <w:textAlignment w:val="baseline"/>
        <w:rPr>
          <w:sz w:val="24"/>
          <w:szCs w:val="24"/>
          <w:lang w:val="ru-RU" w:eastAsia="ru-RU"/>
        </w:rPr>
      </w:pPr>
      <w:r w:rsidRPr="009338B1">
        <w:rPr>
          <w:b/>
          <w:bCs/>
          <w:sz w:val="24"/>
          <w:szCs w:val="24"/>
          <w:bdr w:val="none" w:sz="0" w:space="0" w:color="auto" w:frame="1"/>
          <w:lang w:val="ru-RU" w:eastAsia="ru-RU"/>
        </w:rPr>
        <w:t>6. Порядок утверждения и изменения должностной инструкции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9338B1" w:rsidRPr="009338B1" w:rsidRDefault="009338B1" w:rsidP="009338B1">
      <w:pPr>
        <w:spacing w:after="150"/>
        <w:jc w:val="both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9338B1" w:rsidRPr="009338B1" w:rsidRDefault="009338B1" w:rsidP="009338B1">
      <w:pPr>
        <w:jc w:val="center"/>
        <w:textAlignment w:val="baseline"/>
        <w:rPr>
          <w:sz w:val="24"/>
          <w:szCs w:val="24"/>
          <w:lang w:val="ru-RU" w:eastAsia="ru-RU"/>
        </w:rPr>
      </w:pPr>
      <w:r w:rsidRPr="009338B1">
        <w:rPr>
          <w:b/>
          <w:bCs/>
          <w:sz w:val="24"/>
          <w:szCs w:val="24"/>
          <w:bdr w:val="none" w:sz="0" w:space="0" w:color="auto" w:frame="1"/>
          <w:lang w:val="ru-RU" w:eastAsia="ru-RU"/>
        </w:rPr>
        <w:t>Приложение</w:t>
      </w:r>
    </w:p>
    <w:p w:rsidR="009338B1" w:rsidRPr="009338B1" w:rsidRDefault="009338B1" w:rsidP="009338B1">
      <w:pPr>
        <w:spacing w:before="300" w:after="150"/>
        <w:textAlignment w:val="baseline"/>
        <w:outlineLvl w:val="3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Инструкция по мытью игрушек в ДОУ</w:t>
      </w:r>
    </w:p>
    <w:p w:rsidR="009338B1" w:rsidRPr="009338B1" w:rsidRDefault="009338B1" w:rsidP="009338B1">
      <w:pPr>
        <w:widowControl/>
        <w:numPr>
          <w:ilvl w:val="0"/>
          <w:numId w:val="13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Вновь приобретённые игрушки перед поступлением в группы моют в течение 15 минут проточной водой при температуре воды 37°</w:t>
      </w:r>
      <w:r w:rsidRPr="008B425F">
        <w:rPr>
          <w:sz w:val="24"/>
          <w:szCs w:val="24"/>
          <w:lang w:eastAsia="ru-RU"/>
        </w:rPr>
        <w:t>C</w:t>
      </w:r>
      <w:r w:rsidRPr="009338B1">
        <w:rPr>
          <w:sz w:val="24"/>
          <w:szCs w:val="24"/>
          <w:lang w:val="ru-RU" w:eastAsia="ru-RU"/>
        </w:rPr>
        <w:t xml:space="preserve"> с 2% мыльно-содовым раствором, а затем высушивается на воздухе. (2% мыльно-содовый раствор – 200гр. мыльно-содового раствора на 10 л. воды.)</w:t>
      </w:r>
    </w:p>
    <w:p w:rsidR="009338B1" w:rsidRPr="009338B1" w:rsidRDefault="009338B1" w:rsidP="009338B1">
      <w:pPr>
        <w:widowControl/>
        <w:numPr>
          <w:ilvl w:val="0"/>
          <w:numId w:val="13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Игрушки моют ежедневно в конце дня, а в ясельных группах – 2 раза в день.</w:t>
      </w:r>
    </w:p>
    <w:p w:rsidR="009338B1" w:rsidRPr="009338B1" w:rsidRDefault="009338B1" w:rsidP="009338B1">
      <w:pPr>
        <w:widowControl/>
        <w:numPr>
          <w:ilvl w:val="0"/>
          <w:numId w:val="13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Кукольная одежда стирается по мере загрязнения с использованием детского мыла и проглаживается.</w:t>
      </w:r>
    </w:p>
    <w:p w:rsidR="009338B1" w:rsidRPr="009338B1" w:rsidRDefault="009338B1" w:rsidP="009338B1">
      <w:pPr>
        <w:widowControl/>
        <w:numPr>
          <w:ilvl w:val="0"/>
          <w:numId w:val="13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proofErr w:type="spellStart"/>
      <w:r w:rsidRPr="009338B1">
        <w:rPr>
          <w:sz w:val="24"/>
          <w:szCs w:val="24"/>
          <w:lang w:val="ru-RU" w:eastAsia="ru-RU"/>
        </w:rPr>
        <w:t>Пенолатексные</w:t>
      </w:r>
      <w:proofErr w:type="spellEnd"/>
      <w:r w:rsidRPr="009338B1">
        <w:rPr>
          <w:sz w:val="24"/>
          <w:szCs w:val="24"/>
          <w:lang w:val="ru-RU" w:eastAsia="ru-RU"/>
        </w:rPr>
        <w:t>, ворсованные игрушки обрабатываются согласно инструкции завода – изготовителя.</w:t>
      </w:r>
    </w:p>
    <w:p w:rsidR="009338B1" w:rsidRPr="009338B1" w:rsidRDefault="009338B1" w:rsidP="009338B1">
      <w:pPr>
        <w:widowControl/>
        <w:numPr>
          <w:ilvl w:val="0"/>
          <w:numId w:val="13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 xml:space="preserve">Не допускается использование </w:t>
      </w:r>
      <w:proofErr w:type="spellStart"/>
      <w:r w:rsidRPr="009338B1">
        <w:rPr>
          <w:sz w:val="24"/>
          <w:szCs w:val="24"/>
          <w:lang w:val="ru-RU" w:eastAsia="ru-RU"/>
        </w:rPr>
        <w:t>мягконабивных</w:t>
      </w:r>
      <w:proofErr w:type="spellEnd"/>
      <w:r w:rsidRPr="009338B1">
        <w:rPr>
          <w:sz w:val="24"/>
          <w:szCs w:val="24"/>
          <w:lang w:val="ru-RU" w:eastAsia="ru-RU"/>
        </w:rPr>
        <w:t xml:space="preserve"> игрушек для игр детей.</w:t>
      </w:r>
    </w:p>
    <w:p w:rsidR="009338B1" w:rsidRPr="009338B1" w:rsidRDefault="009338B1" w:rsidP="009338B1">
      <w:pPr>
        <w:spacing w:before="300" w:after="150"/>
        <w:textAlignment w:val="baseline"/>
        <w:outlineLvl w:val="3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Инструкция по мытью столовой посуды в ДОУ</w:t>
      </w:r>
    </w:p>
    <w:p w:rsidR="009338B1" w:rsidRPr="009338B1" w:rsidRDefault="009338B1" w:rsidP="009338B1">
      <w:pPr>
        <w:widowControl/>
        <w:numPr>
          <w:ilvl w:val="0"/>
          <w:numId w:val="14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Посуду и столовые приборы моют в 2 или 3-гнездовых ваннах, установленных в буфетных каждого группового помещения.</w:t>
      </w:r>
    </w:p>
    <w:p w:rsidR="009338B1" w:rsidRPr="009338B1" w:rsidRDefault="009338B1" w:rsidP="009338B1">
      <w:pPr>
        <w:widowControl/>
        <w:numPr>
          <w:ilvl w:val="0"/>
          <w:numId w:val="14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Столовая посуда после механического удаления остатков пищи моется с добавлением моющих средств (на 10 литров воды 200 грамм мыльно-содового раствора), (первая ванна) с температурой воды не ниже 40 градусов.</w:t>
      </w:r>
    </w:p>
    <w:p w:rsidR="009338B1" w:rsidRPr="009338B1" w:rsidRDefault="009338B1" w:rsidP="009338B1">
      <w:pPr>
        <w:widowControl/>
        <w:numPr>
          <w:ilvl w:val="0"/>
          <w:numId w:val="14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Ополаскивается горячей проточной водой с температурой не ниже 65 градусов (вторая ванна) с помощью гибкого шланга с душевой насадкой и просушивается на специальных решётках.</w:t>
      </w:r>
    </w:p>
    <w:p w:rsidR="009338B1" w:rsidRPr="009338B1" w:rsidRDefault="009338B1" w:rsidP="009338B1">
      <w:pPr>
        <w:widowControl/>
        <w:numPr>
          <w:ilvl w:val="0"/>
          <w:numId w:val="14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Чашки промывают горячей водой с применением моющих сре</w:t>
      </w:r>
      <w:proofErr w:type="gramStart"/>
      <w:r w:rsidRPr="009338B1">
        <w:rPr>
          <w:sz w:val="24"/>
          <w:szCs w:val="24"/>
          <w:lang w:val="ru-RU" w:eastAsia="ru-RU"/>
        </w:rPr>
        <w:t>дств в п</w:t>
      </w:r>
      <w:proofErr w:type="gramEnd"/>
      <w:r w:rsidRPr="009338B1">
        <w:rPr>
          <w:sz w:val="24"/>
          <w:szCs w:val="24"/>
          <w:lang w:val="ru-RU" w:eastAsia="ru-RU"/>
        </w:rPr>
        <w:t>ервой ванне, ополаскивание горячей проточной водой производят во второй ванне и просушивают.</w:t>
      </w:r>
    </w:p>
    <w:p w:rsidR="009338B1" w:rsidRPr="009338B1" w:rsidRDefault="009338B1" w:rsidP="009338B1">
      <w:pPr>
        <w:widowControl/>
        <w:numPr>
          <w:ilvl w:val="0"/>
          <w:numId w:val="14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lastRenderedPageBreak/>
        <w:t>Столовые приборы после механической очистки и мытья с применением моющих средств (первая ванна) ополаскивают горячей водой (вторая ванна). Чистые столовые приборы хранят в предварительно промытых кассетах в вертикальном положении ручками вверх.</w:t>
      </w:r>
    </w:p>
    <w:p w:rsidR="009338B1" w:rsidRPr="009338B1" w:rsidRDefault="009338B1" w:rsidP="009338B1">
      <w:pPr>
        <w:widowControl/>
        <w:numPr>
          <w:ilvl w:val="0"/>
          <w:numId w:val="14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При возникновении случаев инфекционных заболеваний проводится обеззараживание (дезинфекция) посуды в установленном порядке.</w:t>
      </w:r>
    </w:p>
    <w:p w:rsidR="009338B1" w:rsidRPr="008B425F" w:rsidRDefault="009338B1" w:rsidP="009338B1">
      <w:pPr>
        <w:widowControl/>
        <w:numPr>
          <w:ilvl w:val="0"/>
          <w:numId w:val="14"/>
        </w:numPr>
        <w:autoSpaceDE/>
        <w:autoSpaceDN/>
        <w:ind w:left="450"/>
        <w:textAlignment w:val="baseline"/>
        <w:rPr>
          <w:sz w:val="24"/>
          <w:szCs w:val="24"/>
          <w:lang w:eastAsia="ru-RU"/>
        </w:rPr>
      </w:pPr>
      <w:proofErr w:type="spellStart"/>
      <w:r w:rsidRPr="008B425F">
        <w:rPr>
          <w:sz w:val="24"/>
          <w:szCs w:val="24"/>
          <w:lang w:eastAsia="ru-RU"/>
        </w:rPr>
        <w:t>Посуду</w:t>
      </w:r>
      <w:proofErr w:type="spellEnd"/>
      <w:r w:rsidRPr="008B425F">
        <w:rPr>
          <w:sz w:val="24"/>
          <w:szCs w:val="24"/>
          <w:lang w:eastAsia="ru-RU"/>
        </w:rPr>
        <w:t xml:space="preserve"> </w:t>
      </w:r>
      <w:proofErr w:type="spellStart"/>
      <w:r w:rsidRPr="008B425F">
        <w:rPr>
          <w:sz w:val="24"/>
          <w:szCs w:val="24"/>
          <w:lang w:eastAsia="ru-RU"/>
        </w:rPr>
        <w:t>хранят</w:t>
      </w:r>
      <w:proofErr w:type="spellEnd"/>
      <w:r w:rsidRPr="008B425F">
        <w:rPr>
          <w:sz w:val="24"/>
          <w:szCs w:val="24"/>
          <w:lang w:eastAsia="ru-RU"/>
        </w:rPr>
        <w:t xml:space="preserve"> в </w:t>
      </w:r>
      <w:proofErr w:type="spellStart"/>
      <w:r w:rsidRPr="008B425F">
        <w:rPr>
          <w:sz w:val="24"/>
          <w:szCs w:val="24"/>
          <w:lang w:eastAsia="ru-RU"/>
        </w:rPr>
        <w:t>буфете</w:t>
      </w:r>
      <w:proofErr w:type="spellEnd"/>
      <w:r w:rsidRPr="008B425F">
        <w:rPr>
          <w:sz w:val="24"/>
          <w:szCs w:val="24"/>
          <w:lang w:eastAsia="ru-RU"/>
        </w:rPr>
        <w:t>.</w:t>
      </w:r>
    </w:p>
    <w:p w:rsidR="009338B1" w:rsidRPr="009338B1" w:rsidRDefault="009338B1" w:rsidP="009338B1">
      <w:pPr>
        <w:spacing w:before="300" w:after="150"/>
        <w:textAlignment w:val="baseline"/>
        <w:outlineLvl w:val="3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Инструкция по уборке туалетной комнаты в ДОУ</w:t>
      </w:r>
    </w:p>
    <w:p w:rsidR="009338B1" w:rsidRPr="009338B1" w:rsidRDefault="009338B1" w:rsidP="009338B1">
      <w:pPr>
        <w:widowControl/>
        <w:numPr>
          <w:ilvl w:val="0"/>
          <w:numId w:val="15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 xml:space="preserve">Санитарно-техническое оборудование подлежит обеззараживанию независимо от </w:t>
      </w:r>
      <w:proofErr w:type="spellStart"/>
      <w:r w:rsidRPr="009338B1">
        <w:rPr>
          <w:sz w:val="24"/>
          <w:szCs w:val="24"/>
          <w:lang w:val="ru-RU" w:eastAsia="ru-RU"/>
        </w:rPr>
        <w:t>эпид</w:t>
      </w:r>
      <w:proofErr w:type="spellEnd"/>
      <w:r w:rsidRPr="009338B1">
        <w:rPr>
          <w:sz w:val="24"/>
          <w:szCs w:val="24"/>
          <w:lang w:val="ru-RU" w:eastAsia="ru-RU"/>
        </w:rPr>
        <w:t>. ситуации.</w:t>
      </w:r>
    </w:p>
    <w:p w:rsidR="009338B1" w:rsidRPr="009338B1" w:rsidRDefault="009338B1" w:rsidP="009338B1">
      <w:pPr>
        <w:widowControl/>
        <w:numPr>
          <w:ilvl w:val="0"/>
          <w:numId w:val="15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 xml:space="preserve">Сиденья на унитазах, ручки сливных бочков и ручки дверей моют мыльно-содовым раствором ежедневно. Унитазы чистят 2 раза в день </w:t>
      </w:r>
      <w:proofErr w:type="spellStart"/>
      <w:r w:rsidRPr="009338B1">
        <w:rPr>
          <w:sz w:val="24"/>
          <w:szCs w:val="24"/>
          <w:lang w:val="ru-RU" w:eastAsia="ru-RU"/>
        </w:rPr>
        <w:t>квачами</w:t>
      </w:r>
      <w:proofErr w:type="spellEnd"/>
      <w:r w:rsidRPr="009338B1">
        <w:rPr>
          <w:sz w:val="24"/>
          <w:szCs w:val="24"/>
          <w:lang w:val="ru-RU" w:eastAsia="ru-RU"/>
        </w:rPr>
        <w:t xml:space="preserve"> и щётками с использованием чистящих и дезинфицирующих средств после использования </w:t>
      </w:r>
      <w:proofErr w:type="spellStart"/>
      <w:r w:rsidRPr="009338B1">
        <w:rPr>
          <w:sz w:val="24"/>
          <w:szCs w:val="24"/>
          <w:lang w:val="ru-RU" w:eastAsia="ru-RU"/>
        </w:rPr>
        <w:t>квачи</w:t>
      </w:r>
      <w:proofErr w:type="spellEnd"/>
      <w:r w:rsidRPr="009338B1">
        <w:rPr>
          <w:sz w:val="24"/>
          <w:szCs w:val="24"/>
          <w:lang w:val="ru-RU" w:eastAsia="ru-RU"/>
        </w:rPr>
        <w:t xml:space="preserve"> замачивают 3% «</w:t>
      </w:r>
      <w:proofErr w:type="spellStart"/>
      <w:r w:rsidRPr="009338B1">
        <w:rPr>
          <w:sz w:val="24"/>
          <w:szCs w:val="24"/>
          <w:lang w:val="ru-RU" w:eastAsia="ru-RU"/>
        </w:rPr>
        <w:t>Самаровке</w:t>
      </w:r>
      <w:proofErr w:type="spellEnd"/>
      <w:r w:rsidRPr="009338B1">
        <w:rPr>
          <w:sz w:val="24"/>
          <w:szCs w:val="24"/>
          <w:lang w:val="ru-RU" w:eastAsia="ru-RU"/>
        </w:rPr>
        <w:t>» на 60 мин. (3% «</w:t>
      </w:r>
      <w:proofErr w:type="spellStart"/>
      <w:r w:rsidRPr="009338B1">
        <w:rPr>
          <w:sz w:val="24"/>
          <w:szCs w:val="24"/>
          <w:lang w:val="ru-RU" w:eastAsia="ru-RU"/>
        </w:rPr>
        <w:t>Самаровка</w:t>
      </w:r>
      <w:proofErr w:type="spellEnd"/>
      <w:r w:rsidRPr="009338B1">
        <w:rPr>
          <w:sz w:val="24"/>
          <w:szCs w:val="24"/>
          <w:lang w:val="ru-RU" w:eastAsia="ru-RU"/>
        </w:rPr>
        <w:t xml:space="preserve">» – 30 </w:t>
      </w:r>
      <w:proofErr w:type="spellStart"/>
      <w:r w:rsidRPr="009338B1">
        <w:rPr>
          <w:sz w:val="24"/>
          <w:szCs w:val="24"/>
          <w:lang w:val="ru-RU" w:eastAsia="ru-RU"/>
        </w:rPr>
        <w:t>мл</w:t>
      </w:r>
      <w:proofErr w:type="gramStart"/>
      <w:r w:rsidRPr="009338B1">
        <w:rPr>
          <w:sz w:val="24"/>
          <w:szCs w:val="24"/>
          <w:lang w:val="ru-RU" w:eastAsia="ru-RU"/>
        </w:rPr>
        <w:t>.р</w:t>
      </w:r>
      <w:proofErr w:type="gramEnd"/>
      <w:r w:rsidRPr="009338B1">
        <w:rPr>
          <w:sz w:val="24"/>
          <w:szCs w:val="24"/>
          <w:lang w:val="ru-RU" w:eastAsia="ru-RU"/>
        </w:rPr>
        <w:t>-р</w:t>
      </w:r>
      <w:proofErr w:type="spellEnd"/>
      <w:r w:rsidRPr="009338B1">
        <w:rPr>
          <w:sz w:val="24"/>
          <w:szCs w:val="24"/>
          <w:lang w:val="ru-RU" w:eastAsia="ru-RU"/>
        </w:rPr>
        <w:t xml:space="preserve"> + 970 мл воды или 0,1 </w:t>
      </w:r>
      <w:proofErr w:type="spellStart"/>
      <w:r w:rsidRPr="009338B1">
        <w:rPr>
          <w:sz w:val="24"/>
          <w:szCs w:val="24"/>
          <w:lang w:val="ru-RU" w:eastAsia="ru-RU"/>
        </w:rPr>
        <w:t>клорсепта</w:t>
      </w:r>
      <w:proofErr w:type="spellEnd"/>
      <w:r w:rsidRPr="009338B1">
        <w:rPr>
          <w:sz w:val="24"/>
          <w:szCs w:val="24"/>
          <w:lang w:val="ru-RU" w:eastAsia="ru-RU"/>
        </w:rPr>
        <w:t xml:space="preserve"> 30 мин. 7 таб. клорсепта+10 л воды.)</w:t>
      </w:r>
    </w:p>
    <w:p w:rsidR="009338B1" w:rsidRPr="009338B1" w:rsidRDefault="009338B1" w:rsidP="009338B1">
      <w:pPr>
        <w:widowControl/>
        <w:numPr>
          <w:ilvl w:val="0"/>
          <w:numId w:val="15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 xml:space="preserve">Горшки моют после каждого использования при помощи </w:t>
      </w:r>
      <w:proofErr w:type="spellStart"/>
      <w:r w:rsidRPr="009338B1">
        <w:rPr>
          <w:sz w:val="24"/>
          <w:szCs w:val="24"/>
          <w:lang w:val="ru-RU" w:eastAsia="ru-RU"/>
        </w:rPr>
        <w:t>квачей</w:t>
      </w:r>
      <w:proofErr w:type="spellEnd"/>
      <w:r w:rsidRPr="009338B1">
        <w:rPr>
          <w:sz w:val="24"/>
          <w:szCs w:val="24"/>
          <w:lang w:val="ru-RU" w:eastAsia="ru-RU"/>
        </w:rPr>
        <w:t xml:space="preserve"> и 2% мыльно-содовым раствором (2% мыльно-содовый раствор – 200гр. мыльно-содового раствора на 10 л. воды.)</w:t>
      </w:r>
    </w:p>
    <w:p w:rsidR="009338B1" w:rsidRPr="009338B1" w:rsidRDefault="009338B1" w:rsidP="009338B1">
      <w:pPr>
        <w:widowControl/>
        <w:numPr>
          <w:ilvl w:val="0"/>
          <w:numId w:val="15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Уборочный инвентарь для туалета (тряпки, вёдра, щётки) маркируют ярким цветом и хранят в туалетной комнате в специальном шкафу.</w:t>
      </w:r>
    </w:p>
    <w:p w:rsidR="009338B1" w:rsidRPr="009338B1" w:rsidRDefault="009338B1" w:rsidP="009338B1">
      <w:pPr>
        <w:widowControl/>
        <w:numPr>
          <w:ilvl w:val="0"/>
          <w:numId w:val="15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Весь уборочный инвентарь после использования промывают горячей водой с моющими средствами и просушивают.</w:t>
      </w:r>
    </w:p>
    <w:p w:rsidR="009338B1" w:rsidRPr="009338B1" w:rsidRDefault="009338B1" w:rsidP="009338B1">
      <w:pPr>
        <w:widowControl/>
        <w:numPr>
          <w:ilvl w:val="0"/>
          <w:numId w:val="15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Дезинфицирующие растворы (хранятся в тёмной посуде) и моющие средства хранятся в местах, недоступных детям.</w:t>
      </w:r>
    </w:p>
    <w:p w:rsidR="009338B1" w:rsidRPr="009338B1" w:rsidRDefault="009338B1" w:rsidP="009338B1">
      <w:pPr>
        <w:spacing w:before="300" w:after="150"/>
        <w:textAlignment w:val="baseline"/>
        <w:outlineLvl w:val="3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Инструкция по соблюдению санитарно-гигиенических требований по обработке ветоши</w:t>
      </w:r>
    </w:p>
    <w:p w:rsidR="009338B1" w:rsidRPr="009338B1" w:rsidRDefault="009338B1" w:rsidP="009338B1">
      <w:pPr>
        <w:widowControl/>
        <w:numPr>
          <w:ilvl w:val="0"/>
          <w:numId w:val="16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Ветошь – замачивается в дезинфицирующем растворе, затем простирывается в конце рабочего дня с 2% мыльно-содовым раствором, прополаскивают, сушат и хранят в специальной промаркированной таре.</w:t>
      </w:r>
    </w:p>
    <w:p w:rsidR="009338B1" w:rsidRPr="009338B1" w:rsidRDefault="009338B1" w:rsidP="009338B1">
      <w:pPr>
        <w:spacing w:before="300" w:after="150"/>
        <w:textAlignment w:val="baseline"/>
        <w:outlineLvl w:val="3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Правила смены постельного белья в ДОУ</w:t>
      </w:r>
    </w:p>
    <w:p w:rsidR="009338B1" w:rsidRPr="008B425F" w:rsidRDefault="009338B1" w:rsidP="009338B1">
      <w:pPr>
        <w:widowControl/>
        <w:numPr>
          <w:ilvl w:val="0"/>
          <w:numId w:val="17"/>
        </w:numPr>
        <w:autoSpaceDE/>
        <w:autoSpaceDN/>
        <w:ind w:left="450"/>
        <w:textAlignment w:val="baseline"/>
        <w:rPr>
          <w:sz w:val="24"/>
          <w:szCs w:val="24"/>
          <w:lang w:eastAsia="ru-RU"/>
        </w:rPr>
      </w:pPr>
      <w:r w:rsidRPr="009338B1">
        <w:rPr>
          <w:sz w:val="24"/>
          <w:szCs w:val="24"/>
          <w:lang w:val="ru-RU" w:eastAsia="ru-RU"/>
        </w:rPr>
        <w:t xml:space="preserve">Смену постельного белья, полотенец проводят по мере загрязнения, но не реже 1 раза в неделю. Всё бельё маркируют. Постельное бельё, кроме наволочек, маркируют у ножного края. На каждого ребёнка необходимо иметь три комплекта белья, включая полотенца для лица и ног, и две смены </w:t>
      </w:r>
      <w:proofErr w:type="spellStart"/>
      <w:r w:rsidRPr="009338B1">
        <w:rPr>
          <w:sz w:val="24"/>
          <w:szCs w:val="24"/>
          <w:lang w:val="ru-RU" w:eastAsia="ru-RU"/>
        </w:rPr>
        <w:t>наматрасников</w:t>
      </w:r>
      <w:proofErr w:type="spellEnd"/>
      <w:r w:rsidRPr="009338B1">
        <w:rPr>
          <w:sz w:val="24"/>
          <w:szCs w:val="24"/>
          <w:lang w:val="ru-RU" w:eastAsia="ru-RU"/>
        </w:rPr>
        <w:t xml:space="preserve">. </w:t>
      </w:r>
      <w:proofErr w:type="spellStart"/>
      <w:r w:rsidRPr="008B425F">
        <w:rPr>
          <w:sz w:val="24"/>
          <w:szCs w:val="24"/>
          <w:lang w:eastAsia="ru-RU"/>
        </w:rPr>
        <w:t>Чистое</w:t>
      </w:r>
      <w:proofErr w:type="spellEnd"/>
      <w:r w:rsidRPr="008B425F">
        <w:rPr>
          <w:sz w:val="24"/>
          <w:szCs w:val="24"/>
          <w:lang w:eastAsia="ru-RU"/>
        </w:rPr>
        <w:t xml:space="preserve"> </w:t>
      </w:r>
      <w:proofErr w:type="spellStart"/>
      <w:r w:rsidRPr="008B425F">
        <w:rPr>
          <w:sz w:val="24"/>
          <w:szCs w:val="24"/>
          <w:lang w:eastAsia="ru-RU"/>
        </w:rPr>
        <w:t>бельё</w:t>
      </w:r>
      <w:proofErr w:type="spellEnd"/>
      <w:r w:rsidRPr="008B425F">
        <w:rPr>
          <w:sz w:val="24"/>
          <w:szCs w:val="24"/>
          <w:lang w:eastAsia="ru-RU"/>
        </w:rPr>
        <w:t xml:space="preserve"> </w:t>
      </w:r>
      <w:proofErr w:type="spellStart"/>
      <w:r w:rsidRPr="008B425F">
        <w:rPr>
          <w:sz w:val="24"/>
          <w:szCs w:val="24"/>
          <w:lang w:eastAsia="ru-RU"/>
        </w:rPr>
        <w:t>доставляют</w:t>
      </w:r>
      <w:proofErr w:type="spellEnd"/>
      <w:r w:rsidRPr="008B425F">
        <w:rPr>
          <w:sz w:val="24"/>
          <w:szCs w:val="24"/>
          <w:lang w:eastAsia="ru-RU"/>
        </w:rPr>
        <w:t xml:space="preserve"> в </w:t>
      </w:r>
      <w:proofErr w:type="spellStart"/>
      <w:r w:rsidRPr="008B425F">
        <w:rPr>
          <w:sz w:val="24"/>
          <w:szCs w:val="24"/>
          <w:lang w:eastAsia="ru-RU"/>
        </w:rPr>
        <w:t>мешках</w:t>
      </w:r>
      <w:proofErr w:type="spellEnd"/>
      <w:r w:rsidRPr="008B425F">
        <w:rPr>
          <w:sz w:val="24"/>
          <w:szCs w:val="24"/>
          <w:lang w:eastAsia="ru-RU"/>
        </w:rPr>
        <w:t xml:space="preserve"> и </w:t>
      </w:r>
      <w:proofErr w:type="spellStart"/>
      <w:r w:rsidRPr="008B425F">
        <w:rPr>
          <w:sz w:val="24"/>
          <w:szCs w:val="24"/>
          <w:lang w:eastAsia="ru-RU"/>
        </w:rPr>
        <w:t>хранят</w:t>
      </w:r>
      <w:proofErr w:type="spellEnd"/>
      <w:r w:rsidRPr="008B425F">
        <w:rPr>
          <w:sz w:val="24"/>
          <w:szCs w:val="24"/>
          <w:lang w:eastAsia="ru-RU"/>
        </w:rPr>
        <w:t xml:space="preserve"> в </w:t>
      </w:r>
      <w:proofErr w:type="spellStart"/>
      <w:r w:rsidRPr="008B425F">
        <w:rPr>
          <w:sz w:val="24"/>
          <w:szCs w:val="24"/>
          <w:lang w:eastAsia="ru-RU"/>
        </w:rPr>
        <w:t>шкафах</w:t>
      </w:r>
      <w:proofErr w:type="spellEnd"/>
      <w:r w:rsidRPr="008B425F">
        <w:rPr>
          <w:sz w:val="24"/>
          <w:szCs w:val="24"/>
          <w:lang w:eastAsia="ru-RU"/>
        </w:rPr>
        <w:t>.</w:t>
      </w:r>
    </w:p>
    <w:p w:rsidR="009338B1" w:rsidRPr="009338B1" w:rsidRDefault="009338B1" w:rsidP="009338B1">
      <w:pPr>
        <w:widowControl/>
        <w:numPr>
          <w:ilvl w:val="0"/>
          <w:numId w:val="17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 xml:space="preserve">Бельё после употребления складывают в специальный бак, ведро с крышкой, клеёнчатый, пластиковый или из двойной материи мешок. Грязное бельё доставляют в </w:t>
      </w:r>
      <w:proofErr w:type="spellStart"/>
      <w:r w:rsidRPr="009338B1">
        <w:rPr>
          <w:sz w:val="24"/>
          <w:szCs w:val="24"/>
          <w:lang w:val="ru-RU" w:eastAsia="ru-RU"/>
        </w:rPr>
        <w:t>постирочную</w:t>
      </w:r>
      <w:proofErr w:type="spellEnd"/>
      <w:r w:rsidRPr="009338B1">
        <w:rPr>
          <w:sz w:val="24"/>
          <w:szCs w:val="24"/>
          <w:lang w:val="ru-RU" w:eastAsia="ru-RU"/>
        </w:rPr>
        <w:t xml:space="preserve"> (или в специальное помещение). Матерчатые мешки сдают в стирку, клеёнчатые и пластиковые – обрабатывают горячим мыльным или содовым раствором.</w:t>
      </w:r>
    </w:p>
    <w:p w:rsidR="009338B1" w:rsidRPr="009338B1" w:rsidRDefault="009338B1" w:rsidP="009338B1">
      <w:pPr>
        <w:widowControl/>
        <w:numPr>
          <w:ilvl w:val="0"/>
          <w:numId w:val="17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Постельные принадлежности: матрацы, подушки, спальные мешки следует проветривать непосредственно в спальнях при открытых окнах во время каждой генеральной уборки, периодически выносить на воздух. Один раз в год постельные принадлежности подвергаются химической чистке или обработке в дезинфекционной камере.</w:t>
      </w:r>
    </w:p>
    <w:p w:rsidR="009338B1" w:rsidRPr="009338B1" w:rsidRDefault="009338B1" w:rsidP="009338B1">
      <w:pPr>
        <w:spacing w:before="300" w:after="150"/>
        <w:textAlignment w:val="baseline"/>
        <w:outlineLvl w:val="3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Инструкция по обработке дорожек «Здоровья»</w:t>
      </w:r>
    </w:p>
    <w:p w:rsidR="009338B1" w:rsidRPr="009338B1" w:rsidRDefault="009338B1" w:rsidP="009338B1">
      <w:pPr>
        <w:widowControl/>
        <w:numPr>
          <w:ilvl w:val="0"/>
          <w:numId w:val="18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 xml:space="preserve">Дорожки «здоровья» изготавливаются из материала, подлежащего обработке (клеёнка, пленка </w:t>
      </w:r>
      <w:proofErr w:type="spellStart"/>
      <w:r w:rsidRPr="009338B1">
        <w:rPr>
          <w:sz w:val="24"/>
          <w:szCs w:val="24"/>
          <w:lang w:val="ru-RU" w:eastAsia="ru-RU"/>
        </w:rPr>
        <w:t>самоклеющая</w:t>
      </w:r>
      <w:proofErr w:type="spellEnd"/>
      <w:r w:rsidRPr="009338B1">
        <w:rPr>
          <w:sz w:val="24"/>
          <w:szCs w:val="24"/>
          <w:lang w:val="ru-RU" w:eastAsia="ru-RU"/>
        </w:rPr>
        <w:t>, дерматин, линолеум, пластик, дерево</w:t>
      </w:r>
      <w:proofErr w:type="gramStart"/>
      <w:r w:rsidRPr="009338B1">
        <w:rPr>
          <w:sz w:val="24"/>
          <w:szCs w:val="24"/>
          <w:lang w:val="ru-RU" w:eastAsia="ru-RU"/>
        </w:rPr>
        <w:t xml:space="preserve"> )</w:t>
      </w:r>
      <w:proofErr w:type="gramEnd"/>
      <w:r w:rsidRPr="009338B1">
        <w:rPr>
          <w:sz w:val="24"/>
          <w:szCs w:val="24"/>
          <w:lang w:val="ru-RU" w:eastAsia="ru-RU"/>
        </w:rPr>
        <w:t>.</w:t>
      </w:r>
    </w:p>
    <w:p w:rsidR="009338B1" w:rsidRPr="009338B1" w:rsidRDefault="009338B1" w:rsidP="009338B1">
      <w:pPr>
        <w:widowControl/>
        <w:numPr>
          <w:ilvl w:val="0"/>
          <w:numId w:val="18"/>
        </w:numPr>
        <w:autoSpaceDE/>
        <w:autoSpaceDN/>
        <w:ind w:left="450"/>
        <w:textAlignment w:val="baseline"/>
        <w:rPr>
          <w:sz w:val="24"/>
          <w:szCs w:val="24"/>
          <w:lang w:val="ru-RU" w:eastAsia="ru-RU"/>
        </w:rPr>
      </w:pPr>
      <w:r w:rsidRPr="009338B1">
        <w:rPr>
          <w:sz w:val="24"/>
          <w:szCs w:val="24"/>
          <w:lang w:val="ru-RU" w:eastAsia="ru-RU"/>
        </w:rPr>
        <w:t>После каждого применения дорожки «здоровья» протирают горячим мыльно-содовым раствором, используя таз для влажной уборки группового помещения.</w:t>
      </w:r>
    </w:p>
    <w:p w:rsidR="009338B1" w:rsidRPr="009338B1" w:rsidRDefault="009338B1" w:rsidP="009338B1">
      <w:pPr>
        <w:textAlignment w:val="baseline"/>
        <w:rPr>
          <w:sz w:val="24"/>
          <w:szCs w:val="24"/>
          <w:lang w:val="ru-RU" w:eastAsia="ru-RU"/>
        </w:rPr>
      </w:pPr>
    </w:p>
    <w:p w:rsidR="009338B1" w:rsidRPr="009338B1" w:rsidRDefault="009338B1" w:rsidP="009338B1">
      <w:pPr>
        <w:textAlignment w:val="baseline"/>
        <w:rPr>
          <w:sz w:val="24"/>
          <w:szCs w:val="24"/>
          <w:lang w:val="ru-RU" w:eastAsia="ru-RU"/>
        </w:rPr>
      </w:pPr>
    </w:p>
    <w:p w:rsidR="009338B1" w:rsidRPr="009338B1" w:rsidRDefault="009338B1" w:rsidP="009338B1">
      <w:pPr>
        <w:textAlignment w:val="baseline"/>
        <w:rPr>
          <w:sz w:val="24"/>
          <w:szCs w:val="24"/>
          <w:lang w:val="ru-RU" w:eastAsia="ru-RU"/>
        </w:rPr>
      </w:pPr>
    </w:p>
    <w:p w:rsidR="009338B1" w:rsidRPr="009338B1" w:rsidRDefault="009338B1" w:rsidP="009338B1">
      <w:pPr>
        <w:ind w:left="-1134"/>
        <w:rPr>
          <w:lang w:val="ru-RU"/>
        </w:rPr>
      </w:pPr>
      <w:bookmarkStart w:id="0" w:name="_GoBack"/>
      <w:bookmarkEnd w:id="0"/>
    </w:p>
    <w:p w:rsidR="000C0072" w:rsidRPr="009338B1" w:rsidRDefault="000C0072" w:rsidP="009338B1">
      <w:pPr>
        <w:pStyle w:val="a3"/>
        <w:rPr>
          <w:lang w:val="ru-RU"/>
        </w:rPr>
      </w:pPr>
    </w:p>
    <w:sectPr w:rsidR="000C0072" w:rsidRPr="009338B1" w:rsidSect="000C0072">
      <w:type w:val="continuous"/>
      <w:pgSz w:w="11910" w:h="16840"/>
      <w:pgMar w:top="1120" w:right="60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557"/>
    <w:multiLevelType w:val="hybridMultilevel"/>
    <w:tmpl w:val="A2A0820A"/>
    <w:lvl w:ilvl="0" w:tplc="472CC1DE">
      <w:numFmt w:val="bullet"/>
      <w:lvlText w:val="•"/>
      <w:lvlJc w:val="left"/>
      <w:pPr>
        <w:ind w:left="1162" w:hanging="363"/>
      </w:pPr>
      <w:rPr>
        <w:rFonts w:hint="default"/>
        <w:w w:val="107"/>
      </w:rPr>
    </w:lvl>
    <w:lvl w:ilvl="1" w:tplc="1C88E484">
      <w:numFmt w:val="bullet"/>
      <w:lvlText w:val="•"/>
      <w:lvlJc w:val="left"/>
      <w:pPr>
        <w:ind w:left="2076" w:hanging="363"/>
      </w:pPr>
      <w:rPr>
        <w:rFonts w:hint="default"/>
      </w:rPr>
    </w:lvl>
    <w:lvl w:ilvl="2" w:tplc="1D26B19A">
      <w:numFmt w:val="bullet"/>
      <w:lvlText w:val="•"/>
      <w:lvlJc w:val="left"/>
      <w:pPr>
        <w:ind w:left="2992" w:hanging="363"/>
      </w:pPr>
      <w:rPr>
        <w:rFonts w:hint="default"/>
      </w:rPr>
    </w:lvl>
    <w:lvl w:ilvl="3" w:tplc="D1C4E7EC">
      <w:numFmt w:val="bullet"/>
      <w:lvlText w:val="•"/>
      <w:lvlJc w:val="left"/>
      <w:pPr>
        <w:ind w:left="3908" w:hanging="363"/>
      </w:pPr>
      <w:rPr>
        <w:rFonts w:hint="default"/>
      </w:rPr>
    </w:lvl>
    <w:lvl w:ilvl="4" w:tplc="E8046266">
      <w:numFmt w:val="bullet"/>
      <w:lvlText w:val="•"/>
      <w:lvlJc w:val="left"/>
      <w:pPr>
        <w:ind w:left="4824" w:hanging="363"/>
      </w:pPr>
      <w:rPr>
        <w:rFonts w:hint="default"/>
      </w:rPr>
    </w:lvl>
    <w:lvl w:ilvl="5" w:tplc="77741CA4">
      <w:numFmt w:val="bullet"/>
      <w:lvlText w:val="•"/>
      <w:lvlJc w:val="left"/>
      <w:pPr>
        <w:ind w:left="5740" w:hanging="363"/>
      </w:pPr>
      <w:rPr>
        <w:rFonts w:hint="default"/>
      </w:rPr>
    </w:lvl>
    <w:lvl w:ilvl="6" w:tplc="04E4E1F0">
      <w:numFmt w:val="bullet"/>
      <w:lvlText w:val="•"/>
      <w:lvlJc w:val="left"/>
      <w:pPr>
        <w:ind w:left="6656" w:hanging="363"/>
      </w:pPr>
      <w:rPr>
        <w:rFonts w:hint="default"/>
      </w:rPr>
    </w:lvl>
    <w:lvl w:ilvl="7" w:tplc="61C2AD52">
      <w:numFmt w:val="bullet"/>
      <w:lvlText w:val="•"/>
      <w:lvlJc w:val="left"/>
      <w:pPr>
        <w:ind w:left="7573" w:hanging="363"/>
      </w:pPr>
      <w:rPr>
        <w:rFonts w:hint="default"/>
      </w:rPr>
    </w:lvl>
    <w:lvl w:ilvl="8" w:tplc="C3644904">
      <w:numFmt w:val="bullet"/>
      <w:lvlText w:val="•"/>
      <w:lvlJc w:val="left"/>
      <w:pPr>
        <w:ind w:left="8489" w:hanging="363"/>
      </w:pPr>
      <w:rPr>
        <w:rFonts w:hint="default"/>
      </w:rPr>
    </w:lvl>
  </w:abstractNum>
  <w:abstractNum w:abstractNumId="1">
    <w:nsid w:val="16A56249"/>
    <w:multiLevelType w:val="multilevel"/>
    <w:tmpl w:val="B3068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A1FB5"/>
    <w:multiLevelType w:val="multilevel"/>
    <w:tmpl w:val="56CE8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B170057"/>
    <w:multiLevelType w:val="multilevel"/>
    <w:tmpl w:val="519E8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72CAC"/>
    <w:multiLevelType w:val="multilevel"/>
    <w:tmpl w:val="0036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941C26"/>
    <w:multiLevelType w:val="multilevel"/>
    <w:tmpl w:val="3508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B15BB"/>
    <w:multiLevelType w:val="multilevel"/>
    <w:tmpl w:val="D62CE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343CB1"/>
    <w:multiLevelType w:val="multilevel"/>
    <w:tmpl w:val="1666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54747F"/>
    <w:multiLevelType w:val="multilevel"/>
    <w:tmpl w:val="E05E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B317E9E"/>
    <w:multiLevelType w:val="multilevel"/>
    <w:tmpl w:val="A44C9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144882"/>
    <w:multiLevelType w:val="multilevel"/>
    <w:tmpl w:val="CB565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3763601"/>
    <w:multiLevelType w:val="multilevel"/>
    <w:tmpl w:val="FC1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88D05D5"/>
    <w:multiLevelType w:val="hybridMultilevel"/>
    <w:tmpl w:val="4BE4B816"/>
    <w:lvl w:ilvl="0" w:tplc="9F6C5A42">
      <w:start w:val="1"/>
      <w:numFmt w:val="decimal"/>
      <w:lvlText w:val="%1"/>
      <w:lvlJc w:val="left"/>
      <w:pPr>
        <w:ind w:left="758" w:hanging="538"/>
        <w:jc w:val="left"/>
      </w:pPr>
      <w:rPr>
        <w:rFonts w:hint="default"/>
      </w:rPr>
    </w:lvl>
    <w:lvl w:ilvl="1" w:tplc="F2FEB6CC">
      <w:numFmt w:val="none"/>
      <w:lvlText w:val=""/>
      <w:lvlJc w:val="left"/>
      <w:pPr>
        <w:tabs>
          <w:tab w:val="num" w:pos="360"/>
        </w:tabs>
      </w:pPr>
    </w:lvl>
    <w:lvl w:ilvl="2" w:tplc="6544705A">
      <w:numFmt w:val="bullet"/>
      <w:lvlText w:val="•"/>
      <w:lvlJc w:val="left"/>
      <w:pPr>
        <w:ind w:left="2672" w:hanging="538"/>
      </w:pPr>
      <w:rPr>
        <w:rFonts w:hint="default"/>
      </w:rPr>
    </w:lvl>
    <w:lvl w:ilvl="3" w:tplc="9D069820">
      <w:numFmt w:val="bullet"/>
      <w:lvlText w:val="•"/>
      <w:lvlJc w:val="left"/>
      <w:pPr>
        <w:ind w:left="3628" w:hanging="538"/>
      </w:pPr>
      <w:rPr>
        <w:rFonts w:hint="default"/>
      </w:rPr>
    </w:lvl>
    <w:lvl w:ilvl="4" w:tplc="818C6D2A">
      <w:numFmt w:val="bullet"/>
      <w:lvlText w:val="•"/>
      <w:lvlJc w:val="left"/>
      <w:pPr>
        <w:ind w:left="4584" w:hanging="538"/>
      </w:pPr>
      <w:rPr>
        <w:rFonts w:hint="default"/>
      </w:rPr>
    </w:lvl>
    <w:lvl w:ilvl="5" w:tplc="5F1C4846">
      <w:numFmt w:val="bullet"/>
      <w:lvlText w:val="•"/>
      <w:lvlJc w:val="left"/>
      <w:pPr>
        <w:ind w:left="5540" w:hanging="538"/>
      </w:pPr>
      <w:rPr>
        <w:rFonts w:hint="default"/>
      </w:rPr>
    </w:lvl>
    <w:lvl w:ilvl="6" w:tplc="292A8C30">
      <w:numFmt w:val="bullet"/>
      <w:lvlText w:val="•"/>
      <w:lvlJc w:val="left"/>
      <w:pPr>
        <w:ind w:left="6496" w:hanging="538"/>
      </w:pPr>
      <w:rPr>
        <w:rFonts w:hint="default"/>
      </w:rPr>
    </w:lvl>
    <w:lvl w:ilvl="7" w:tplc="BA2A7716">
      <w:numFmt w:val="bullet"/>
      <w:lvlText w:val="•"/>
      <w:lvlJc w:val="left"/>
      <w:pPr>
        <w:ind w:left="7453" w:hanging="538"/>
      </w:pPr>
      <w:rPr>
        <w:rFonts w:hint="default"/>
      </w:rPr>
    </w:lvl>
    <w:lvl w:ilvl="8" w:tplc="EB9EBE16">
      <w:numFmt w:val="bullet"/>
      <w:lvlText w:val="•"/>
      <w:lvlJc w:val="left"/>
      <w:pPr>
        <w:ind w:left="8409" w:hanging="538"/>
      </w:pPr>
      <w:rPr>
        <w:rFonts w:hint="default"/>
      </w:rPr>
    </w:lvl>
  </w:abstractNum>
  <w:abstractNum w:abstractNumId="13">
    <w:nsid w:val="4CAD5652"/>
    <w:multiLevelType w:val="multilevel"/>
    <w:tmpl w:val="99DA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9647A"/>
    <w:multiLevelType w:val="multilevel"/>
    <w:tmpl w:val="DCE84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537627D"/>
    <w:multiLevelType w:val="multilevel"/>
    <w:tmpl w:val="3212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F546A78"/>
    <w:multiLevelType w:val="multilevel"/>
    <w:tmpl w:val="8D80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375CC4"/>
    <w:multiLevelType w:val="multilevel"/>
    <w:tmpl w:val="4FC8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6"/>
  </w:num>
  <w:num w:numId="5">
    <w:abstractNumId w:val="4"/>
  </w:num>
  <w:num w:numId="6">
    <w:abstractNumId w:val="14"/>
  </w:num>
  <w:num w:numId="7">
    <w:abstractNumId w:val="17"/>
  </w:num>
  <w:num w:numId="8">
    <w:abstractNumId w:val="7"/>
  </w:num>
  <w:num w:numId="9">
    <w:abstractNumId w:val="15"/>
  </w:num>
  <w:num w:numId="10">
    <w:abstractNumId w:val="8"/>
  </w:num>
  <w:num w:numId="11">
    <w:abstractNumId w:val="10"/>
  </w:num>
  <w:num w:numId="12">
    <w:abstractNumId w:val="11"/>
  </w:num>
  <w:num w:numId="13">
    <w:abstractNumId w:val="5"/>
  </w:num>
  <w:num w:numId="14">
    <w:abstractNumId w:val="13"/>
  </w:num>
  <w:num w:numId="15">
    <w:abstractNumId w:val="6"/>
  </w:num>
  <w:num w:numId="16">
    <w:abstractNumId w:val="9"/>
  </w:num>
  <w:num w:numId="17">
    <w:abstractNumId w:val="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C0072"/>
    <w:rsid w:val="000C0072"/>
    <w:rsid w:val="008445A7"/>
    <w:rsid w:val="0093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007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00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C0072"/>
    <w:rPr>
      <w:sz w:val="24"/>
      <w:szCs w:val="24"/>
    </w:rPr>
  </w:style>
  <w:style w:type="paragraph" w:styleId="a4">
    <w:name w:val="List Paragraph"/>
    <w:basedOn w:val="a"/>
    <w:uiPriority w:val="1"/>
    <w:qFormat/>
    <w:rsid w:val="000C0072"/>
    <w:pPr>
      <w:ind w:left="758" w:hanging="366"/>
    </w:pPr>
  </w:style>
  <w:style w:type="paragraph" w:customStyle="1" w:styleId="TableParagraph">
    <w:name w:val="Table Paragraph"/>
    <w:basedOn w:val="a"/>
    <w:uiPriority w:val="1"/>
    <w:qFormat/>
    <w:rsid w:val="000C007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.su/node/38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2636</Words>
  <Characters>15029</Characters>
  <Application>Microsoft Office Word</Application>
  <DocSecurity>0</DocSecurity>
  <Lines>125</Lines>
  <Paragraphs>35</Paragraphs>
  <ScaleCrop>false</ScaleCrop>
  <Company/>
  <LinksUpToDate>false</LinksUpToDate>
  <CharactersWithSpaces>17630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2020-07-09T12:39:00Z</dcterms:created>
  <dcterms:modified xsi:type="dcterms:W3CDTF">2020-07-09T12:39:00Z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2020-07-09T00:00:00Z</vt:filetime>
  </property>
  <property fmtid="{D5CDD505-2E9C-101B-9397-08002B2CF9AE}" pid="3" name="LastSaved">
    <vt:filetime>2020-07-09T00:00:00Z</vt:filetime>
  </property>
</Properties>
</file>