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Рекомендации родителям по профилактике бытового травматизма: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не разрешайте детям находиться в опасных местах (лестничные пролеты, крыши, гаражи, стройки и др.);</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устанавливайте надежные ограждения, решетки на ступеньках, лестничных пролетах;</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с ранних лет формируйте у ребенка навыки безопасного поведения, травматологической настороженности.</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С приходом теплых солнечных дней участились случаи бесконтрольного нахожде</w:t>
      </w:r>
      <w:bookmarkStart w:id="0" w:name="_GoBack"/>
      <w:bookmarkEnd w:id="0"/>
      <w:r w:rsidRPr="003224B2">
        <w:rPr>
          <w:rFonts w:ascii="Times New Roman" w:eastAsia="Times New Roman" w:hAnsi="Times New Roman" w:cs="Times New Roman"/>
          <w:sz w:val="28"/>
          <w:szCs w:val="28"/>
          <w:lang w:eastAsia="ru-RU"/>
        </w:rPr>
        <w:t>ния и игр несовершеннолетних вблизи водоемов и рек, а также купание в водоемах с низкой температурой воды, в результате чего может произойти переохлаждение организма и гибель ребенка. Дети гибнут в водоемах из-за неумения плавать.</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Рекомендации родителям по профилактике водного травматизма: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необходимо научить детей правилам поведения на воде и ни на минуту не оставлять ребенка без присмотра вблизи водоемов;</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дети могут утонуть менее чем за две минуты даже в небольшом количестве воды – обязательно и надежно закрывайте колодцы, ванны, бочки, ведра с водой и т.д;</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учите детей плавать, начиная с раннего возраста;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дети должны знать, что нельзя плавать без присмотра взрослых;</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обязательно используйте детские спасательные жилеты соответствующего размера – при всех вариантах отдыха на открытой воде (лодки, плоты, водные велосипеды, «бананы», катера, яхты и др.)</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учите детей правильно выбирать водоем для плавания - только там где есть разрешающий знак.</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Ожоги – к сожалению, очень распространенная травма у детей.</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w:t>
      </w:r>
      <w:r w:rsidRPr="003224B2">
        <w:rPr>
          <w:rFonts w:ascii="Times New Roman" w:eastAsia="Times New Roman" w:hAnsi="Times New Roman" w:cs="Times New Roman"/>
          <w:b/>
          <w:bCs/>
          <w:sz w:val="28"/>
          <w:szCs w:val="28"/>
          <w:lang w:eastAsia="ru-RU"/>
        </w:rPr>
        <w:t>Рекомендации родителям по профилактике ожогового травматизма: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держите детей подальше от горячей плиты, пищи и утюга;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устанавливайте на плиты кастрюли и сковородки ручками вовнутрь плиты так, чтобы дети не могли опрокинуть на себя горячую пишу. По возможности блокируйте регуляторы газовых горелок;</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держите детей подальше от открытого огня, пламени свечи, костров, мангалов, взрывов петард;</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убирайте в абсолютно недоступные для детей места легковоспламеняющиеся жидкости, а также спички, свечи, зажигалки, бенгальские огни, петарды;</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xml:space="preserve">- причиной ожога ребенка может быть горячая жидкость (в том числе еда), которую взрослые беззаботно оставляют на краю плиты, стола или ставят на пол. Лучше со стола, на котором стоит горячая пища, убрать </w:t>
      </w:r>
      <w:r w:rsidRPr="003224B2">
        <w:rPr>
          <w:rFonts w:ascii="Times New Roman" w:eastAsia="Times New Roman" w:hAnsi="Times New Roman" w:cs="Times New Roman"/>
          <w:sz w:val="28"/>
          <w:szCs w:val="28"/>
          <w:lang w:eastAsia="ru-RU"/>
        </w:rPr>
        <w:lastRenderedPageBreak/>
        <w:t>длинные скатерти - ребенок может дернуть за их край и опрокинуть пищу на себя;</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возможны ожоги во время купания ребенка, когда его опускают в ванну, не проверив температуру воды; маленький ребенок может обжечься и при использовании грелки, если температура воды в ней превышает 40°С;</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оберегайте ребенка от солнечных ожогов, солнечного и теплового «удара».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Ежегодно не снижается печальная статистика гибели и травматизма детей в дорожно-транспортных происшествиях.</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Рекомендации родителям по дорожно-транспортному травматизму:</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как только ребенок научился ходить, его нужно обучать правильному поведению на дороге, в машине и общественном транспорте, а также обеспечивать безопасность ребенка во всех ситуациях;</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детям дошкольного возраста особенно опасно находиться вблизи дорог – с ними всегда должны быть взрослые;</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детям нельзя играть возле дороги, особенно с мячом;</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детей нельзя сажать на переднее сидение машины;</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при перевозке ребенка в автомобиле, необходимо использовать специальные кресла и ремни безопасности;</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на одежде ребенка желательно иметь специальные световозвращающие нашивки.</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Несчастные случаи при езде на велосипеде, мопеде и других малолитражных транспортных средствах являются распространенной причиной смерти и травматизма среди детей среднего и старшего возраста.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учите ребенка безопасному поведению при езде на велосипеде, мопеде и др.;</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дети должны в обязательном порядке использовать защитные шлемы и другие приспособления.</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Травмы на железнодорожном транспорте - нахождение детей в зоне железной дороги может быть смертельно опасно.</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Также, распространенное сейчас среди подростков такое явление как селфи, в том числе на крыше вагона или на опоре железнодорожного моста, часто является смертельно-опасным.</w:t>
      </w:r>
      <w:r w:rsidRPr="003224B2">
        <w:rPr>
          <w:rFonts w:ascii="Times New Roman" w:eastAsia="Times New Roman" w:hAnsi="Times New Roman" w:cs="Times New Roman"/>
          <w:sz w:val="28"/>
          <w:szCs w:val="28"/>
          <w:shd w:val="clear" w:color="auto" w:fill="FFFFFF"/>
          <w:lang w:eastAsia="ru-RU"/>
        </w:rPr>
        <w:t> </w:t>
      </w:r>
      <w:r w:rsidRPr="003224B2">
        <w:rPr>
          <w:rFonts w:ascii="Times New Roman" w:eastAsia="Times New Roman" w:hAnsi="Times New Roman" w:cs="Times New Roman"/>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Рекомендации родителям по профилактике травматизма на объектах железной дороги:</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строжайшим  образом  запрещайте  подросткам  кататься  на крышах, подножках, переходных площадках вагонов. Так называемый «зацепинг» - в конечном итоге - практически гарантированное самоубийство;</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Помните  сами  и  постоянно  напоминайте  вашим  детям,   что </w:t>
      </w:r>
      <w:r w:rsidRPr="003224B2">
        <w:rPr>
          <w:rFonts w:ascii="Times New Roman" w:eastAsia="Times New Roman" w:hAnsi="Times New Roman" w:cs="Times New Roman"/>
          <w:b/>
          <w:bCs/>
          <w:sz w:val="28"/>
          <w:szCs w:val="28"/>
          <w:lang w:eastAsia="ru-RU"/>
        </w:rPr>
        <w:t>строго </w:t>
      </w:r>
      <w:r w:rsidRPr="003224B2">
        <w:rPr>
          <w:rFonts w:ascii="Times New Roman" w:eastAsia="Times New Roman" w:hAnsi="Times New Roman" w:cs="Times New Roman"/>
          <w:sz w:val="28"/>
          <w:szCs w:val="28"/>
          <w:lang w:eastAsia="ru-RU"/>
        </w:rPr>
        <w:t>запрещается:</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посадка и высадка на ходу поезда;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высовываться из окон вагонов и дверей тамбуров на ходу поезда;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lastRenderedPageBreak/>
        <w:t>- оставлять детей без присмотра на посадочных платформах и в вагонах;</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выходить из вагона на междупутье и стоять там при проходе встречного поезда;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прыгать с платформы на железнодорожные пути;</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устраивать на платформе различные подвижные игры;</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подходить к вагону до полной остановки поезда;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на станциях и перегонах подлезать под вагоны и перелезать через автосцепки для прохода через путь;</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проходить по железнодорожным мостам и тоннелям, неспециализированным для перехода пешеходов;</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переходить через железнодорожные пути перед близко стоящим поездом;</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переходить путь сразу же после прохода поезда одного направления, не убедившись в отсутствии поезда встречного направления;</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игры детей на железнодорожных путях;</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подниматься на электроопоры;</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приближаться к лежащему на земле электропроводу ближе 8 метров; проходить вдоль железнодорожного пути ближе 5 метров от крайнего рельса;</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sz w:val="28"/>
          <w:szCs w:val="28"/>
          <w:lang w:eastAsia="ru-RU"/>
        </w:rPr>
        <w:t>- ходить в районе стрелочных переводов, так как это может привести к тяжелой травме.</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Уважаемые родители, жизнь и здоровье детей - самое ценное для каждого человека и страны.</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Не позволяйте несчастным случаям и травмам причинить вред Вашим детям. </w:t>
      </w:r>
    </w:p>
    <w:p w:rsidR="003224B2" w:rsidRPr="003224B2" w:rsidRDefault="003224B2" w:rsidP="003224B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24B2">
        <w:rPr>
          <w:rFonts w:ascii="Times New Roman" w:eastAsia="Times New Roman" w:hAnsi="Times New Roman" w:cs="Times New Roman"/>
          <w:b/>
          <w:bCs/>
          <w:sz w:val="28"/>
          <w:szCs w:val="28"/>
          <w:lang w:eastAsia="ru-RU"/>
        </w:rPr>
        <w:t>Очень важно для взрослых - самим правильно вести себя во всех ситуациях, демонстрируя детям безопасный образ жизни. Не забывайте, что Вы - пример для своего ребенка!</w:t>
      </w:r>
    </w:p>
    <w:p w:rsidR="007E1928" w:rsidRPr="003224B2" w:rsidRDefault="00FB4A99" w:rsidP="003224B2">
      <w:pPr>
        <w:spacing w:after="0"/>
        <w:rPr>
          <w:rFonts w:ascii="Times New Roman" w:hAnsi="Times New Roman" w:cs="Times New Roman"/>
          <w:sz w:val="28"/>
          <w:szCs w:val="28"/>
        </w:rPr>
      </w:pPr>
    </w:p>
    <w:sectPr w:rsidR="007E1928" w:rsidRPr="003224B2" w:rsidSect="00245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3224B2"/>
    <w:rsid w:val="00245CCA"/>
    <w:rsid w:val="003224B2"/>
    <w:rsid w:val="0042330B"/>
    <w:rsid w:val="004F42E6"/>
    <w:rsid w:val="00613399"/>
    <w:rsid w:val="009156E0"/>
    <w:rsid w:val="00FB4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24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24B2"/>
    <w:rPr>
      <w:b/>
      <w:bCs/>
    </w:rPr>
  </w:style>
</w:styles>
</file>

<file path=word/webSettings.xml><?xml version="1.0" encoding="utf-8"?>
<w:webSettings xmlns:r="http://schemas.openxmlformats.org/officeDocument/2006/relationships" xmlns:w="http://schemas.openxmlformats.org/wordprocessingml/2006/main">
  <w:divs>
    <w:div w:id="3120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Боблева Людмила Александровна</dc:creator>
  <cp:lastModifiedBy>DS81</cp:lastModifiedBy>
  <cp:revision>2</cp:revision>
  <dcterms:created xsi:type="dcterms:W3CDTF">2020-08-10T12:14:00Z</dcterms:created>
  <dcterms:modified xsi:type="dcterms:W3CDTF">2020-08-10T12:14:00Z</dcterms:modified>
</cp:coreProperties>
</file>